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4B50" w14:textId="089C9BB4" w:rsidR="00F63C89" w:rsidRPr="00ED5CD4" w:rsidRDefault="00F719C3" w:rsidP="00F719C3">
      <w:pPr>
        <w:spacing w:line="360" w:lineRule="auto"/>
        <w:jc w:val="right"/>
        <w:rPr>
          <w:rFonts w:cs="B Nazanin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7D63CCDA" wp14:editId="5DA357ED">
            <wp:extent cx="1123950" cy="112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109" cy="112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C89" w:rsidRPr="00ED5CD4">
        <w:rPr>
          <w:b/>
          <w:bCs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0" locked="0" layoutInCell="1" allowOverlap="1" wp14:anchorId="50822234" wp14:editId="6173319B">
            <wp:simplePos x="0" y="0"/>
            <wp:positionH relativeFrom="column">
              <wp:posOffset>8243480</wp:posOffset>
            </wp:positionH>
            <wp:positionV relativeFrom="paragraph">
              <wp:posOffset>586</wp:posOffset>
            </wp:positionV>
            <wp:extent cx="1073150" cy="939007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39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3ACB571" w14:textId="56F38B2B" w:rsidR="00412DA0" w:rsidRPr="00ED5CD4" w:rsidRDefault="00412DA0" w:rsidP="00412DA0">
      <w:pPr>
        <w:spacing w:line="360" w:lineRule="auto"/>
        <w:jc w:val="center"/>
        <w:rPr>
          <w:rFonts w:cs="B Nazanin"/>
          <w:b/>
          <w:bCs/>
          <w:sz w:val="32"/>
          <w:szCs w:val="32"/>
        </w:rPr>
      </w:pPr>
      <w:r w:rsidRPr="00ED5CD4">
        <w:rPr>
          <w:rFonts w:cs="B Nazanin" w:hint="eastAsia"/>
          <w:b/>
          <w:bCs/>
          <w:sz w:val="32"/>
          <w:szCs w:val="32"/>
          <w:rtl/>
        </w:rPr>
        <w:t>بسمه</w:t>
      </w:r>
      <w:r w:rsidRPr="00ED5CD4">
        <w:rPr>
          <w:rFonts w:cs="B Nazanin"/>
          <w:b/>
          <w:bCs/>
          <w:sz w:val="32"/>
          <w:szCs w:val="32"/>
          <w:rtl/>
        </w:rPr>
        <w:t xml:space="preserve"> تعال</w:t>
      </w:r>
      <w:r w:rsidRPr="00ED5CD4">
        <w:rPr>
          <w:rFonts w:cs="B Nazanin" w:hint="cs"/>
          <w:b/>
          <w:bCs/>
          <w:sz w:val="32"/>
          <w:szCs w:val="32"/>
          <w:rtl/>
        </w:rPr>
        <w:t>ی</w:t>
      </w:r>
    </w:p>
    <w:p w14:paraId="2FE8E1A1" w14:textId="35DD321B" w:rsidR="00412DA0" w:rsidRPr="00ED5CD4" w:rsidRDefault="00412DA0" w:rsidP="00F63C89">
      <w:pPr>
        <w:shd w:val="clear" w:color="auto" w:fill="FFFFFF" w:themeFill="background1"/>
        <w:jc w:val="center"/>
        <w:rPr>
          <w:rFonts w:cs="B Titr"/>
          <w:b/>
          <w:bCs/>
          <w:sz w:val="32"/>
          <w:szCs w:val="32"/>
          <w:rtl/>
        </w:rPr>
      </w:pPr>
      <w:r w:rsidRPr="00ED5CD4">
        <w:rPr>
          <w:rFonts w:cs="B Titr" w:hint="cs"/>
          <w:b/>
          <w:bCs/>
          <w:sz w:val="32"/>
          <w:szCs w:val="32"/>
          <w:rtl/>
        </w:rPr>
        <w:t xml:space="preserve">   </w:t>
      </w:r>
      <w:r w:rsidRPr="00ED5CD4">
        <w:rPr>
          <w:rFonts w:cs="B Nazanin" w:hint="cs"/>
          <w:b/>
          <w:bCs/>
          <w:sz w:val="32"/>
          <w:szCs w:val="32"/>
          <w:rtl/>
        </w:rPr>
        <w:t>معاونت تحقیقات وفناوری</w:t>
      </w:r>
    </w:p>
    <w:p w14:paraId="60299CB8" w14:textId="215E61F8" w:rsidR="00412DA0" w:rsidRPr="00ED5CD4" w:rsidRDefault="00412DA0" w:rsidP="00100F31">
      <w:pPr>
        <w:shd w:val="clear" w:color="auto" w:fill="FFFFFF" w:themeFill="background1"/>
        <w:rPr>
          <w:rFonts w:cs="B Nazanin"/>
          <w:b/>
          <w:bCs/>
          <w:sz w:val="32"/>
          <w:szCs w:val="32"/>
        </w:rPr>
      </w:pPr>
    </w:p>
    <w:p w14:paraId="376E305C" w14:textId="55270449" w:rsidR="00412DA0" w:rsidRPr="00ED5CD4" w:rsidRDefault="00F719C3" w:rsidP="00412DA0">
      <w:pPr>
        <w:shd w:val="clear" w:color="auto" w:fill="FFFFFF" w:themeFill="background1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مرکز تحقیقات دخانیات و سلامت </w:t>
      </w:r>
    </w:p>
    <w:p w14:paraId="19421A62" w14:textId="77777777" w:rsidR="00412DA0" w:rsidRPr="00ED5CD4" w:rsidRDefault="00412DA0" w:rsidP="00412DA0">
      <w:pPr>
        <w:shd w:val="clear" w:color="auto" w:fill="FFFFFF" w:themeFill="background1"/>
        <w:jc w:val="center"/>
        <w:rPr>
          <w:rFonts w:cs="B Nazanin"/>
          <w:b/>
          <w:bCs/>
          <w:sz w:val="32"/>
          <w:szCs w:val="32"/>
        </w:rPr>
      </w:pPr>
      <w:r w:rsidRPr="00ED5CD4">
        <w:rPr>
          <w:rFonts w:cs="B Nazanin"/>
          <w:b/>
          <w:bCs/>
          <w:sz w:val="32"/>
          <w:szCs w:val="32"/>
          <w:rtl/>
        </w:rPr>
        <w:t>برنامه</w:t>
      </w:r>
      <w:r w:rsidRPr="00ED5CD4">
        <w:rPr>
          <w:rFonts w:cs="B Nazanin" w:hint="cs"/>
          <w:b/>
          <w:bCs/>
          <w:sz w:val="32"/>
          <w:szCs w:val="32"/>
          <w:rtl/>
        </w:rPr>
        <w:t xml:space="preserve"> استراتژیک</w:t>
      </w:r>
    </w:p>
    <w:p w14:paraId="0D0C6F19" w14:textId="3CE12B5B" w:rsidR="00412DA0" w:rsidRPr="00ED5CD4" w:rsidRDefault="00412DA0" w:rsidP="00100F31">
      <w:pPr>
        <w:shd w:val="clear" w:color="auto" w:fill="FFFFFF" w:themeFill="background1"/>
        <w:rPr>
          <w:rFonts w:cs="B Nazanin"/>
          <w:b/>
          <w:bCs/>
          <w:sz w:val="32"/>
          <w:szCs w:val="32"/>
          <w:rtl/>
        </w:rPr>
      </w:pPr>
    </w:p>
    <w:p w14:paraId="1C95E974" w14:textId="5FA12DDD" w:rsidR="00412DA0" w:rsidRPr="00ED5CD4" w:rsidRDefault="00412DA0" w:rsidP="00707DC7">
      <w:pPr>
        <w:shd w:val="clear" w:color="auto" w:fill="FFFFFF" w:themeFill="background1"/>
        <w:jc w:val="center"/>
        <w:rPr>
          <w:rFonts w:cs="B Nazanin"/>
          <w:b/>
          <w:bCs/>
          <w:sz w:val="32"/>
          <w:szCs w:val="32"/>
          <w:rtl/>
        </w:rPr>
      </w:pPr>
      <w:r w:rsidRPr="00ED5CD4">
        <w:rPr>
          <w:rFonts w:cs="B Nazanin" w:hint="cs"/>
          <w:b/>
          <w:bCs/>
          <w:sz w:val="32"/>
          <w:szCs w:val="32"/>
          <w:rtl/>
        </w:rPr>
        <w:t>1400</w:t>
      </w:r>
    </w:p>
    <w:p w14:paraId="7015B8C6" w14:textId="77777777" w:rsidR="00F63C89" w:rsidRPr="00ED5CD4" w:rsidRDefault="00F63C89" w:rsidP="00412DA0">
      <w:pPr>
        <w:shd w:val="clear" w:color="auto" w:fill="FFFFFF" w:themeFill="background1"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1E00608E" w14:textId="77777777" w:rsidR="00F63C89" w:rsidRPr="00ED5CD4" w:rsidRDefault="00F63C89" w:rsidP="00412DA0">
      <w:pPr>
        <w:shd w:val="clear" w:color="auto" w:fill="FFFFFF" w:themeFill="background1"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3E29D225" w14:textId="0C5E7021" w:rsidR="00412DA0" w:rsidRPr="00ED5CD4" w:rsidRDefault="00412DA0" w:rsidP="00412DA0">
      <w:pPr>
        <w:shd w:val="clear" w:color="auto" w:fill="FFFFFF" w:themeFill="background1"/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ED5CD4">
        <w:rPr>
          <w:rFonts w:cs="B Nazanin" w:hint="cs"/>
          <w:b/>
          <w:bCs/>
          <w:sz w:val="32"/>
          <w:szCs w:val="32"/>
          <w:rtl/>
        </w:rPr>
        <w:t>مقدمه:</w:t>
      </w:r>
    </w:p>
    <w:p w14:paraId="05FD13EF" w14:textId="77777777" w:rsidR="00955DA3" w:rsidRPr="008125F4" w:rsidRDefault="00955DA3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8125F4">
        <w:rPr>
          <w:rFonts w:cs="B Nazanin"/>
          <w:color w:val="000000" w:themeColor="text1"/>
          <w:sz w:val="28"/>
          <w:szCs w:val="28"/>
          <w:rtl/>
        </w:rPr>
        <w:t>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ب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مواد مخدر به ظاهر کم ارزش تر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ماده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است که در دسترس عموم افراد جامعه قرار دارد و قبح اجتماع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آن 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نسبت به سا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مواد مخدرکمتر است و به هم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ل،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افراد، به و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ژه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جوانان، خ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آسان به استعمال 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رو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آورند. در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زنان محدود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 استعمال 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گار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نسبت به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دارند و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حال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که مصرف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به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سرگرم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از خانواده ها از جمله زنان تبد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شده است. نتا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نظرسنج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گسترده سال 2007 در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نشان داد، از ب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مواد 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>(قل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پ،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گار</w:t>
      </w:r>
      <w:r w:rsidRPr="008125F4">
        <w:rPr>
          <w:rFonts w:cs="B Nazanin"/>
          <w:color w:val="000000" w:themeColor="text1"/>
          <w:sz w:val="28"/>
          <w:szCs w:val="28"/>
          <w:rtl/>
        </w:rPr>
        <w:t>) ب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از 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از زنان 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به صورت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مصرف 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کنند، به گونه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که در ب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زنان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استعمال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شا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محبوب شده است . هرمزگان رتبه سوم کشور را در مصرف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دارد. در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بررس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اپ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ولوژ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ک،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ش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وع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مصرف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زنان در 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ستان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8/16، بوشهر 8/14 و هرمزگان 3/10 درصد برآورد شده است. استعمال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زنان استان هرمزگان تقر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9 برابر استان ها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است  همچن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 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زان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2-3 برابر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استعمال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را در 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زنان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مقا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با  زنان منطقه مد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ترانه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شرق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7/8 درصد، زنان لبنان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4درصد و زنان پاکستان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4درصد نشان 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دهد. طبق تحق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که در استان هرمزگان انجام شده است، وضع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اقتصاد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ضع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ف،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سرپرست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ضع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8125F4">
        <w:rPr>
          <w:rFonts w:cs="B Nazanin"/>
          <w:color w:val="000000" w:themeColor="text1"/>
          <w:sz w:val="28"/>
          <w:szCs w:val="28"/>
          <w:rtl/>
        </w:rPr>
        <w:t>(عدم سرپرست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توسط پدر و مادر با هم) دوستان و خانواده( هنجارها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انتزاع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>) از مهم تر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سک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فاکتورها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تما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به مصرف بالا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زنان بود. در هم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راستا مرکز تحق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سلامت در ارد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>بهشت ماه سال 1399 با هدف کاهش استعمال 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(س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گار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>)در استان ،  ارائه راهکار مناسب و عمل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جهت کنترل استعمال دخان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توانمندساز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زنان با تاک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بر افزا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مشارکت آنها در برنامه ها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شگ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کاهش استعمال قل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به همت اعضا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ئت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دانشگاه علوم پزشک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هرمزگان و حما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محترم دانشگاه جناب آقا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دکترحس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فرش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Pr="008125F4">
        <w:rPr>
          <w:rFonts w:cs="B Nazanin"/>
          <w:color w:val="000000" w:themeColor="text1"/>
          <w:sz w:val="28"/>
          <w:szCs w:val="28"/>
          <w:rtl/>
        </w:rPr>
        <w:lastRenderedPageBreak/>
        <w:t>معاونت محترم پژوهش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جناب آقا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دکترت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مور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آقا ملا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 در سال 1399 فعال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خود را با با جذب اعضا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ه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ئت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علم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در رشته ها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تخصص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آموزش بهداشت ، قلب و عروق ، 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، روانپزشک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، دندان پزشک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، بهدا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شت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مح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، بهداشت حرفه 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.... شروع کرد.</w:t>
      </w:r>
    </w:p>
    <w:p w14:paraId="1112E843" w14:textId="77777777" w:rsidR="009E1FB2" w:rsidRDefault="009E1FB2" w:rsidP="009E1FB2">
      <w:pPr>
        <w:shd w:val="clear" w:color="auto" w:fill="FFFFFF" w:themeFill="background1"/>
        <w:spacing w:line="36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58F278C9" w14:textId="513FA111" w:rsidR="00955DA3" w:rsidRPr="008125F4" w:rsidRDefault="00955DA3" w:rsidP="009E1FB2">
      <w:pPr>
        <w:shd w:val="clear" w:color="auto" w:fill="FFFFFF" w:themeFill="background1"/>
        <w:spacing w:line="36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8125F4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سارا داد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پور</w:t>
      </w:r>
    </w:p>
    <w:p w14:paraId="6910A35D" w14:textId="0DA6F0EB" w:rsidR="00955DA3" w:rsidRPr="008125F4" w:rsidRDefault="00D714C1" w:rsidP="009E1FB2">
      <w:pPr>
        <w:shd w:val="clear" w:color="auto" w:fill="FFFFFF" w:themeFill="background1"/>
        <w:spacing w:line="36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رئیس</w:t>
      </w:r>
      <w:r w:rsidR="00955DA3" w:rsidRPr="008125F4">
        <w:rPr>
          <w:rFonts w:cs="B Nazanin"/>
          <w:color w:val="000000" w:themeColor="text1"/>
          <w:sz w:val="28"/>
          <w:szCs w:val="28"/>
          <w:rtl/>
        </w:rPr>
        <w:t xml:space="preserve"> مرکز تحق</w:t>
      </w:r>
      <w:r w:rsidR="00955DA3"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55DA3" w:rsidRPr="008125F4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955DA3" w:rsidRPr="008125F4">
        <w:rPr>
          <w:rFonts w:cs="B Nazanin"/>
          <w:color w:val="000000" w:themeColor="text1"/>
          <w:sz w:val="28"/>
          <w:szCs w:val="28"/>
          <w:rtl/>
        </w:rPr>
        <w:t xml:space="preserve"> دخان</w:t>
      </w:r>
      <w:r w:rsidR="00955DA3"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55DA3" w:rsidRPr="008125F4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="00955DA3" w:rsidRPr="008125F4">
        <w:rPr>
          <w:rFonts w:cs="B Nazanin"/>
          <w:color w:val="000000" w:themeColor="text1"/>
          <w:sz w:val="28"/>
          <w:szCs w:val="28"/>
          <w:rtl/>
        </w:rPr>
        <w:t xml:space="preserve"> و سلامت</w:t>
      </w:r>
    </w:p>
    <w:p w14:paraId="38A151FB" w14:textId="77777777" w:rsidR="00955DA3" w:rsidRPr="008125F4" w:rsidRDefault="00955DA3" w:rsidP="009E1FB2">
      <w:pPr>
        <w:shd w:val="clear" w:color="auto" w:fill="FFFFFF" w:themeFill="background1"/>
        <w:spacing w:line="360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8125F4">
        <w:rPr>
          <w:rFonts w:cs="B Nazanin" w:hint="eastAsia"/>
          <w:color w:val="000000" w:themeColor="text1"/>
          <w:sz w:val="28"/>
          <w:szCs w:val="28"/>
          <w:rtl/>
        </w:rPr>
        <w:t>دانشگاه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علوم پزشک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هرمزگان</w:t>
      </w:r>
    </w:p>
    <w:p w14:paraId="78462E90" w14:textId="77777777" w:rsidR="00955DA3" w:rsidRDefault="00955DA3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32"/>
          <w:szCs w:val="32"/>
          <w:rtl/>
        </w:rPr>
      </w:pPr>
    </w:p>
    <w:p w14:paraId="2B1FCB76" w14:textId="0B2F436E" w:rsidR="00955DA3" w:rsidRDefault="00955DA3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32"/>
          <w:szCs w:val="32"/>
          <w:rtl/>
        </w:rPr>
      </w:pPr>
    </w:p>
    <w:p w14:paraId="2F3A97BF" w14:textId="75DC4A7B" w:rsidR="0042289F" w:rsidRDefault="0042289F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32"/>
          <w:szCs w:val="32"/>
          <w:rtl/>
        </w:rPr>
      </w:pPr>
    </w:p>
    <w:p w14:paraId="1F22578F" w14:textId="77777777" w:rsidR="0042289F" w:rsidRDefault="0042289F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32"/>
          <w:szCs w:val="32"/>
          <w:rtl/>
        </w:rPr>
      </w:pPr>
    </w:p>
    <w:p w14:paraId="44BDF986" w14:textId="77777777" w:rsidR="00955DA3" w:rsidRDefault="00955DA3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32"/>
          <w:szCs w:val="32"/>
          <w:rtl/>
        </w:rPr>
      </w:pPr>
    </w:p>
    <w:p w14:paraId="1A7A1561" w14:textId="5C342B59" w:rsidR="00BA2416" w:rsidRDefault="00BA2416" w:rsidP="004B55CA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BA2416">
        <w:rPr>
          <w:rFonts w:cs="B Nazanin"/>
          <w:color w:val="000000" w:themeColor="text1"/>
          <w:sz w:val="28"/>
          <w:szCs w:val="28"/>
          <w:rtl/>
        </w:rPr>
        <w:lastRenderedPageBreak/>
        <w:t>مصرف مواد مخدر يكي از بزرگ ترين معضلات فرهنگي، اجتماعي و بهداشتي در عصر حاضر قلمداد مي شود.استعمال دخانيات به عنوان يكي از مهم ترين عوامل خطر در بروز بيماري ها و دومين علت مرگ در جهان مي باشد. كنترل و كاهش عوامل موثر در رو آوردن به مصرف مواد مخدر مهم ترين اقدامي است كه مي تواند در سلامت آينده جامعه نقش داشته باشد.به ا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منظور دانشگاه علوم پزشک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و خدمات بهداشت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و درمان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هرمزگان اقدام به تاس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مرکز تحق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شگ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و کنترل دخان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نمود. به منظور سامانده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و مشخص نمودن مس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مرکز در راستا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رس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دن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به اهداف، برنامه 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استراتژ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مرکز به شرح ز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ته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و تدو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BA2416">
        <w:rPr>
          <w:rFonts w:cs="B Nazanin"/>
          <w:color w:val="000000" w:themeColor="text1"/>
          <w:sz w:val="28"/>
          <w:szCs w:val="28"/>
          <w:rtl/>
        </w:rPr>
        <w:t xml:space="preserve"> گرد</w:t>
      </w:r>
      <w:r w:rsidRPr="00BA241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BA241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BA2416">
        <w:rPr>
          <w:rFonts w:cs="B Nazanin"/>
          <w:color w:val="000000" w:themeColor="text1"/>
          <w:sz w:val="28"/>
          <w:szCs w:val="28"/>
          <w:rtl/>
        </w:rPr>
        <w:t>.</w:t>
      </w:r>
    </w:p>
    <w:p w14:paraId="656FA876" w14:textId="095EF217" w:rsidR="00412DA0" w:rsidRPr="008125F4" w:rsidRDefault="00412DA0" w:rsidP="00955DA3">
      <w:pPr>
        <w:shd w:val="clear" w:color="auto" w:fill="FFFFFF" w:themeFill="background1"/>
        <w:spacing w:line="360" w:lineRule="auto"/>
        <w:jc w:val="both"/>
        <w:rPr>
          <w:rFonts w:cs="B Nazanin"/>
          <w:color w:val="000000" w:themeColor="text1"/>
          <w:sz w:val="28"/>
          <w:szCs w:val="28"/>
          <w:shd w:val="clear" w:color="auto" w:fill="FFFFFF"/>
          <w:rtl/>
        </w:rPr>
      </w:pPr>
      <w:r w:rsidRPr="008125F4">
        <w:rPr>
          <w:rFonts w:cs="B Nazanin"/>
          <w:color w:val="000000" w:themeColor="text1"/>
          <w:sz w:val="28"/>
          <w:szCs w:val="28"/>
          <w:rtl/>
        </w:rPr>
        <w:t>برنامه‌ر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راهبرد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125F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 xml:space="preserve">و استراتژیک </w:t>
      </w:r>
      <w:r w:rsidRPr="008125F4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  <w:lang w:val="en-GB"/>
        </w:rPr>
        <w:t xml:space="preserve">امری ضروری و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از راه ‌ها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کنترل آ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نده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است که مقصد سازمان را تع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و جهت همه فعال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ت‌ها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را به‌سو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 آن مقصد هماهنگ م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8125F4">
        <w:rPr>
          <w:rFonts w:cs="B Nazanin" w:hint="eastAsia"/>
          <w:color w:val="000000" w:themeColor="text1"/>
          <w:sz w:val="28"/>
          <w:szCs w:val="28"/>
          <w:rtl/>
        </w:rPr>
        <w:t>سازد</w:t>
      </w:r>
      <w:r w:rsidRPr="008125F4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 xml:space="preserve">در واقع برنامه استراتژیک </w:t>
      </w:r>
      <w:r w:rsidRPr="008125F4">
        <w:rPr>
          <w:rFonts w:cs="B Nazanin" w:hint="cs"/>
          <w:color w:val="000000" w:themeColor="text1"/>
          <w:sz w:val="28"/>
          <w:szCs w:val="28"/>
          <w:rtl/>
          <w:lang w:val="en-GB"/>
        </w:rPr>
        <w:t xml:space="preserve">فرایندی است جهت </w:t>
      </w:r>
      <w:r w:rsidRPr="008125F4">
        <w:rPr>
          <w:rFonts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تعریف راهبرد سازمان و تصمیم‌گیری درباره چگونگی یافتن منابع (انسانی و تجهیزات) موردنیاز برای رسیدن به مقصود استراتژی. امروزه با توجه به محدودیت منابع انسانی، تجهیزاتی، مالی و همینطور ارزش حیاتی زمان لازم هست هر سازمانی برنامه بلند مدت و کوتاه مدت خود را با توجه به اولویتها و اهداف سازمان تعیین و سرلوحه خود قرار دهد. </w:t>
      </w:r>
    </w:p>
    <w:p w14:paraId="079E9A9A" w14:textId="72FE308B" w:rsidR="00412DA0" w:rsidRPr="008125F4" w:rsidRDefault="00A73375" w:rsidP="00A73375">
      <w:pPr>
        <w:spacing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مرکز تحقیقات دخانیات وسلامت دانشگاه علوم پزشکی هرمزگان </w:t>
      </w:r>
      <w:r w:rsidR="00412DA0"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به منظور تولید علم، رشد و گسترش شاخص</w:t>
      </w:r>
      <w:r w:rsidR="00412DA0" w:rsidRPr="008125F4"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412DA0"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های پژوهش و فناوری در حوزه سلامت جهت ارتقاء سلامت جامعه در سال 139</w:t>
      </w:r>
      <w:r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9</w:t>
      </w:r>
      <w:r w:rsidR="00412DA0"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تاسیس شد. </w:t>
      </w:r>
    </w:p>
    <w:p w14:paraId="6A9DB05A" w14:textId="2046810F" w:rsidR="00412DA0" w:rsidRDefault="00412DA0" w:rsidP="000C05DF">
      <w:pPr>
        <w:spacing w:line="360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در راستای هماهنگ کردن فعالیت</w:t>
      </w:r>
      <w:r w:rsidRPr="008125F4"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8125F4">
        <w:rPr>
          <w:rFonts w:ascii="Tahoma" w:eastAsia="Times New Roman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های پژوهشی و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 xml:space="preserve">نیل به اهداف تعیین شده و فراهم نمودن امکان نظارت و ارزیابی میزان تحقق اهداف، </w:t>
      </w:r>
      <w:r w:rsidR="00A73375" w:rsidRPr="008125F4">
        <w:rPr>
          <w:rFonts w:cs="B Nazanin" w:hint="cs"/>
          <w:color w:val="000000" w:themeColor="text1"/>
          <w:sz w:val="28"/>
          <w:szCs w:val="28"/>
          <w:rtl/>
        </w:rPr>
        <w:t xml:space="preserve">مرکز تحقیقات دخانیات و سلامت </w:t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 xml:space="preserve"> اقدام به تدوین و ارائه برنامه استراتژیک نموده است که به شرح زیر ارائه می</w:t>
      </w:r>
      <w:r w:rsidRPr="008125F4">
        <w:rPr>
          <w:rFonts w:cs="B Nazanin"/>
          <w:color w:val="000000" w:themeColor="text1"/>
          <w:sz w:val="28"/>
          <w:szCs w:val="28"/>
          <w:rtl/>
        </w:rPr>
        <w:softHyphen/>
      </w:r>
      <w:r w:rsidRPr="008125F4">
        <w:rPr>
          <w:rFonts w:cs="B Nazanin" w:hint="cs"/>
          <w:color w:val="000000" w:themeColor="text1"/>
          <w:sz w:val="28"/>
          <w:szCs w:val="28"/>
          <w:rtl/>
        </w:rPr>
        <w:t>گردد.</w:t>
      </w:r>
    </w:p>
    <w:p w14:paraId="230313B5" w14:textId="77777777" w:rsidR="0042289F" w:rsidRPr="008125F4" w:rsidRDefault="0042289F" w:rsidP="000C05DF">
      <w:pPr>
        <w:spacing w:line="360" w:lineRule="auto"/>
        <w:jc w:val="both"/>
        <w:rPr>
          <w:rFonts w:ascii="Tahoma" w:eastAsia="Times New Roman" w:hAnsi="Tahoma" w:cs="B Nazanin"/>
          <w:color w:val="000000" w:themeColor="text1"/>
          <w:sz w:val="28"/>
          <w:szCs w:val="28"/>
          <w:shd w:val="clear" w:color="auto" w:fill="FFFFFF"/>
          <w:rtl/>
        </w:rPr>
      </w:pPr>
    </w:p>
    <w:p w14:paraId="3E83658E" w14:textId="0A53A285" w:rsidR="00412DA0" w:rsidRPr="008125F4" w:rsidRDefault="00412DA0" w:rsidP="00412DA0">
      <w:pPr>
        <w:spacing w:line="360" w:lineRule="auto"/>
        <w:jc w:val="both"/>
        <w:rPr>
          <w:rFonts w:ascii="Tahoma" w:eastAsia="Times New Roman" w:hAnsi="Tahoma" w:cs="B Nazanin"/>
          <w:b/>
          <w:bCs/>
          <w:color w:val="000000"/>
          <w:sz w:val="32"/>
          <w:szCs w:val="32"/>
          <w:shd w:val="clear" w:color="auto" w:fill="FFFFFF"/>
          <w:rtl/>
        </w:rPr>
      </w:pPr>
      <w:r w:rsidRPr="008125F4">
        <w:rPr>
          <w:rFonts w:ascii="Tahoma" w:eastAsia="Times New Roman" w:hAnsi="Tahoma" w:cs="B Nazanin" w:hint="cs"/>
          <w:b/>
          <w:bCs/>
          <w:color w:val="000000"/>
          <w:sz w:val="32"/>
          <w:szCs w:val="32"/>
          <w:shd w:val="clear" w:color="auto" w:fill="FFFFFF"/>
          <w:rtl/>
        </w:rPr>
        <w:lastRenderedPageBreak/>
        <w:t>چشم انداز</w:t>
      </w:r>
      <w:r w:rsidR="00BA2416">
        <w:rPr>
          <w:rFonts w:ascii="Tahoma" w:eastAsia="Times New Roman" w:hAnsi="Tahoma" w:cs="B Nazanin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مرکز</w:t>
      </w:r>
      <w:r w:rsidRPr="008125F4">
        <w:rPr>
          <w:rFonts w:ascii="Tahoma" w:eastAsia="Times New Roman" w:hAnsi="Tahoma" w:cs="B Nazanin" w:hint="cs"/>
          <w:b/>
          <w:bCs/>
          <w:color w:val="000000"/>
          <w:sz w:val="32"/>
          <w:szCs w:val="32"/>
          <w:shd w:val="clear" w:color="auto" w:fill="FFFFFF"/>
          <w:rtl/>
        </w:rPr>
        <w:t>:</w:t>
      </w:r>
    </w:p>
    <w:p w14:paraId="3A525072" w14:textId="02E5015B" w:rsidR="00BA2416" w:rsidRDefault="00A73375" w:rsidP="00BA2416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BE1DAC">
        <w:rPr>
          <w:rFonts w:cs="B Nazanin"/>
          <w:sz w:val="28"/>
          <w:szCs w:val="28"/>
          <w:rtl/>
        </w:rPr>
        <w:t>ا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ن</w:t>
      </w:r>
      <w:r w:rsidRPr="00BE1DAC">
        <w:rPr>
          <w:rFonts w:cs="B Nazanin"/>
          <w:sz w:val="28"/>
          <w:szCs w:val="28"/>
          <w:rtl/>
        </w:rPr>
        <w:t xml:space="preserve"> مرکز در نظر دارد با ارتقآء سطح آگاه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و نگرش آحاد جامعه و انجام تحق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قات</w:t>
      </w:r>
      <w:r w:rsidRPr="00BE1DAC">
        <w:rPr>
          <w:rFonts w:cs="B Nazanin"/>
          <w:sz w:val="28"/>
          <w:szCs w:val="28"/>
          <w:rtl/>
        </w:rPr>
        <w:t xml:space="preserve"> کاربرد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در زم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نه</w:t>
      </w:r>
      <w:r w:rsidRPr="00BE1DAC">
        <w:rPr>
          <w:rFonts w:cs="B Nazanin"/>
          <w:sz w:val="28"/>
          <w:szCs w:val="28"/>
          <w:rtl/>
        </w:rPr>
        <w:t xml:space="preserve"> مصرف دخان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ات</w:t>
      </w:r>
      <w:r w:rsidRPr="00BE1DAC">
        <w:rPr>
          <w:rFonts w:cs="B Nazanin"/>
          <w:sz w:val="28"/>
          <w:szCs w:val="28"/>
          <w:rtl/>
        </w:rPr>
        <w:t xml:space="preserve"> در زمره 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ک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از برتر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ن</w:t>
      </w:r>
      <w:r w:rsidRPr="00BE1DAC">
        <w:rPr>
          <w:rFonts w:cs="B Nazanin"/>
          <w:sz w:val="28"/>
          <w:szCs w:val="28"/>
          <w:rtl/>
        </w:rPr>
        <w:t xml:space="preserve"> مراکز تحق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قات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در جنوب کشور قرار گ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رد</w:t>
      </w:r>
      <w:r w:rsidRPr="00BE1DAC">
        <w:rPr>
          <w:rFonts w:cs="B Nazanin"/>
          <w:sz w:val="28"/>
          <w:szCs w:val="28"/>
          <w:rtl/>
        </w:rPr>
        <w:t>.</w:t>
      </w:r>
    </w:p>
    <w:p w14:paraId="075940B9" w14:textId="77777777" w:rsidR="00D714C1" w:rsidRPr="00D714C1" w:rsidRDefault="00D714C1" w:rsidP="00D714C1">
      <w:pPr>
        <w:spacing w:line="360" w:lineRule="auto"/>
        <w:jc w:val="both"/>
        <w:rPr>
          <w:rFonts w:cs="B Nazanin"/>
          <w:b/>
          <w:bCs/>
          <w:sz w:val="32"/>
          <w:szCs w:val="32"/>
          <w:rtl/>
        </w:rPr>
      </w:pPr>
      <w:r w:rsidRPr="00D714C1">
        <w:rPr>
          <w:rFonts w:cs="B Nazanin"/>
          <w:b/>
          <w:bCs/>
          <w:sz w:val="32"/>
          <w:szCs w:val="32"/>
          <w:rtl/>
        </w:rPr>
        <w:t>رسالت:</w:t>
      </w:r>
    </w:p>
    <w:p w14:paraId="64CDEE1B" w14:textId="0614A0A0" w:rsidR="00D714C1" w:rsidRPr="00BE1DAC" w:rsidRDefault="00D714C1" w:rsidP="00D714C1">
      <w:pPr>
        <w:spacing w:line="360" w:lineRule="auto"/>
        <w:jc w:val="both"/>
        <w:rPr>
          <w:rFonts w:cs="B Nazanin"/>
          <w:sz w:val="28"/>
          <w:szCs w:val="28"/>
          <w:rtl/>
        </w:rPr>
      </w:pPr>
      <w:r w:rsidRPr="00D714C1">
        <w:rPr>
          <w:rFonts w:cs="B Nazanin"/>
          <w:sz w:val="28"/>
          <w:szCs w:val="28"/>
          <w:rtl/>
        </w:rPr>
        <w:t>تول</w:t>
      </w:r>
      <w:r w:rsidRPr="00D714C1">
        <w:rPr>
          <w:rFonts w:cs="B Nazanin" w:hint="cs"/>
          <w:sz w:val="28"/>
          <w:szCs w:val="28"/>
          <w:rtl/>
        </w:rPr>
        <w:t>ی</w:t>
      </w:r>
      <w:r w:rsidRPr="00D714C1">
        <w:rPr>
          <w:rFonts w:cs="B Nazanin" w:hint="eastAsia"/>
          <w:sz w:val="28"/>
          <w:szCs w:val="28"/>
          <w:rtl/>
        </w:rPr>
        <w:t>د</w:t>
      </w:r>
      <w:r w:rsidRPr="00D714C1">
        <w:rPr>
          <w:rFonts w:cs="B Nazanin"/>
          <w:sz w:val="28"/>
          <w:szCs w:val="28"/>
          <w:rtl/>
        </w:rPr>
        <w:t xml:space="preserve"> علم و فناور</w:t>
      </w:r>
      <w:r w:rsidRPr="00D714C1">
        <w:rPr>
          <w:rFonts w:cs="B Nazanin" w:hint="cs"/>
          <w:sz w:val="28"/>
          <w:szCs w:val="28"/>
          <w:rtl/>
        </w:rPr>
        <w:t>ی</w:t>
      </w:r>
      <w:r w:rsidRPr="00D714C1">
        <w:rPr>
          <w:rFonts w:cs="B Nazanin"/>
          <w:sz w:val="28"/>
          <w:szCs w:val="28"/>
          <w:rtl/>
        </w:rPr>
        <w:t xml:space="preserve"> در زم</w:t>
      </w:r>
      <w:r w:rsidRPr="00D714C1">
        <w:rPr>
          <w:rFonts w:cs="B Nazanin" w:hint="cs"/>
          <w:sz w:val="28"/>
          <w:szCs w:val="28"/>
          <w:rtl/>
        </w:rPr>
        <w:t>ی</w:t>
      </w:r>
      <w:r w:rsidRPr="00D714C1">
        <w:rPr>
          <w:rFonts w:cs="B Nazanin" w:hint="eastAsia"/>
          <w:sz w:val="28"/>
          <w:szCs w:val="28"/>
          <w:rtl/>
        </w:rPr>
        <w:t>نه</w:t>
      </w:r>
      <w:r w:rsidRPr="00D714C1">
        <w:rPr>
          <w:rFonts w:cs="B Nazanin"/>
          <w:sz w:val="28"/>
          <w:szCs w:val="28"/>
          <w:rtl/>
        </w:rPr>
        <w:t xml:space="preserve"> دخان</w:t>
      </w:r>
      <w:r w:rsidRPr="00D714C1">
        <w:rPr>
          <w:rFonts w:cs="B Nazanin" w:hint="cs"/>
          <w:sz w:val="28"/>
          <w:szCs w:val="28"/>
          <w:rtl/>
        </w:rPr>
        <w:t>ی</w:t>
      </w:r>
      <w:r w:rsidRPr="00D714C1">
        <w:rPr>
          <w:rFonts w:cs="B Nazanin" w:hint="eastAsia"/>
          <w:sz w:val="28"/>
          <w:szCs w:val="28"/>
          <w:rtl/>
        </w:rPr>
        <w:t>ات</w:t>
      </w:r>
      <w:r w:rsidRPr="00D714C1">
        <w:rPr>
          <w:rFonts w:cs="B Nazanin"/>
          <w:sz w:val="28"/>
          <w:szCs w:val="28"/>
          <w:rtl/>
        </w:rPr>
        <w:t xml:space="preserve"> و سلامت</w:t>
      </w:r>
    </w:p>
    <w:p w14:paraId="7910522C" w14:textId="50A9B680" w:rsidR="00412DA0" w:rsidRPr="008125F4" w:rsidRDefault="00D714C1" w:rsidP="00412DA0">
      <w:pPr>
        <w:spacing w:line="360" w:lineRule="auto"/>
        <w:jc w:val="both"/>
        <w:rPr>
          <w:rFonts w:ascii="Tahoma" w:eastAsia="Times New Roman" w:hAnsi="Tahoma" w:cs="B Nazanin"/>
          <w:b/>
          <w:bCs/>
          <w:color w:val="000000"/>
          <w:sz w:val="32"/>
          <w:szCs w:val="32"/>
          <w:shd w:val="clear" w:color="auto" w:fill="FFFFFF"/>
          <w:rtl/>
        </w:rPr>
      </w:pPr>
      <w:r w:rsidRPr="00D714C1">
        <w:rPr>
          <w:rFonts w:ascii="Tahoma" w:eastAsia="Times New Roman" w:hAnsi="Tahoma" w:cs="B Nazanin"/>
          <w:b/>
          <w:bCs/>
          <w:color w:val="000000"/>
          <w:sz w:val="32"/>
          <w:szCs w:val="32"/>
          <w:shd w:val="clear" w:color="auto" w:fill="FFFFFF"/>
          <w:rtl/>
        </w:rPr>
        <w:t>ب</w:t>
      </w:r>
      <w:r w:rsidRPr="00D714C1">
        <w:rPr>
          <w:rFonts w:ascii="Tahoma" w:eastAsia="Times New Roman" w:hAnsi="Tahoma" w:cs="B Nazanin" w:hint="cs"/>
          <w:b/>
          <w:bCs/>
          <w:color w:val="000000"/>
          <w:sz w:val="32"/>
          <w:szCs w:val="32"/>
          <w:shd w:val="clear" w:color="auto" w:fill="FFFFFF"/>
          <w:rtl/>
        </w:rPr>
        <w:t>ی</w:t>
      </w:r>
      <w:r w:rsidRPr="00D714C1">
        <w:rPr>
          <w:rFonts w:ascii="Tahoma" w:eastAsia="Times New Roman" w:hAnsi="Tahoma" w:cs="B Nazanin" w:hint="eastAsia"/>
          <w:b/>
          <w:bCs/>
          <w:color w:val="000000"/>
          <w:sz w:val="32"/>
          <w:szCs w:val="32"/>
          <w:shd w:val="clear" w:color="auto" w:fill="FFFFFF"/>
          <w:rtl/>
        </w:rPr>
        <w:t>ان</w:t>
      </w:r>
      <w:r w:rsidRPr="00D714C1">
        <w:rPr>
          <w:rFonts w:ascii="Tahoma" w:eastAsia="Times New Roman" w:hAnsi="Tahoma" w:cs="B Nazanin" w:hint="cs"/>
          <w:b/>
          <w:bCs/>
          <w:color w:val="000000"/>
          <w:sz w:val="32"/>
          <w:szCs w:val="32"/>
          <w:shd w:val="clear" w:color="auto" w:fill="FFFFFF"/>
          <w:rtl/>
        </w:rPr>
        <w:t>ی</w:t>
      </w:r>
      <w:r w:rsidRPr="00D714C1">
        <w:rPr>
          <w:rFonts w:ascii="Tahoma" w:eastAsia="Times New Roman" w:hAnsi="Tahoma" w:cs="B Nazanin" w:hint="eastAsia"/>
          <w:b/>
          <w:bCs/>
          <w:color w:val="000000"/>
          <w:sz w:val="32"/>
          <w:szCs w:val="32"/>
          <w:shd w:val="clear" w:color="auto" w:fill="FFFFFF"/>
          <w:rtl/>
        </w:rPr>
        <w:t>ه</w:t>
      </w:r>
      <w:r w:rsidRPr="00D714C1">
        <w:rPr>
          <w:rFonts w:ascii="Tahoma" w:eastAsia="Times New Roman" w:hAnsi="Tahoma" w:cs="B Nazanin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="00412DA0" w:rsidRPr="008125F4">
        <w:rPr>
          <w:rFonts w:ascii="Tahoma" w:eastAsia="Times New Roman" w:hAnsi="Tahoma" w:cs="B Nazanin" w:hint="cs"/>
          <w:b/>
          <w:bCs/>
          <w:color w:val="000000"/>
          <w:sz w:val="32"/>
          <w:szCs w:val="32"/>
          <w:shd w:val="clear" w:color="auto" w:fill="FFFFFF"/>
          <w:rtl/>
        </w:rPr>
        <w:t>رسالت:</w:t>
      </w:r>
    </w:p>
    <w:p w14:paraId="3BDF9207" w14:textId="2671AEAA" w:rsidR="00C44982" w:rsidRDefault="00C44982" w:rsidP="00412DA0">
      <w:pPr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مرکز تحق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="00DB632A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دخانیات و سلامت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از طر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طراح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و اجرا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تحق</w:t>
      </w:r>
      <w:r w:rsidR="00DB632A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ات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کاربرد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مرتبط، بکارگ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ن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روها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متخصص و متعهد و با رعا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اصول اخلاق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و از طر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ارتباط با سازمانها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مرتبط از قب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ل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ستاد مبارزه با مواد مخدرو .. مامور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خود 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عن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تول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د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دانش و فنآور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در زم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نه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افزا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ش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آگاه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آحاد جامعه  وبه  حداقل رساندن مصرف دخان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ات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برا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ارتقاء سلامت را به انجام م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رساند.</w:t>
      </w:r>
    </w:p>
    <w:p w14:paraId="724688D9" w14:textId="16FCDC8E" w:rsidR="00BA2416" w:rsidRDefault="00BA2416" w:rsidP="00412DA0">
      <w:pPr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</w:p>
    <w:p w14:paraId="7DA5E077" w14:textId="77777777" w:rsidR="00BA2416" w:rsidRPr="00BE1DAC" w:rsidRDefault="00BA2416" w:rsidP="00412DA0">
      <w:pPr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</w:p>
    <w:p w14:paraId="209E4E76" w14:textId="01450BC8" w:rsidR="00412DA0" w:rsidRPr="0042289F" w:rsidRDefault="00412DA0" w:rsidP="00412DA0">
      <w:pPr>
        <w:spacing w:line="360" w:lineRule="auto"/>
        <w:jc w:val="both"/>
        <w:rPr>
          <w:rFonts w:ascii="Tahoma" w:eastAsia="Times New Roman" w:hAnsi="Tahoma" w:cs="B Lotus"/>
          <w:b/>
          <w:bCs/>
          <w:color w:val="000000"/>
          <w:sz w:val="32"/>
          <w:szCs w:val="32"/>
          <w:shd w:val="clear" w:color="auto" w:fill="FFFFFF"/>
          <w:rtl/>
        </w:rPr>
      </w:pPr>
      <w:r w:rsidRPr="0042289F">
        <w:rPr>
          <w:rFonts w:ascii="Tahoma" w:eastAsia="Times New Roman" w:hAnsi="Tahoma" w:cs="B Lotus" w:hint="cs"/>
          <w:b/>
          <w:bCs/>
          <w:color w:val="000000"/>
          <w:sz w:val="32"/>
          <w:szCs w:val="32"/>
          <w:shd w:val="clear" w:color="auto" w:fill="FFFFFF"/>
          <w:rtl/>
        </w:rPr>
        <w:lastRenderedPageBreak/>
        <w:t>ارزش</w:t>
      </w:r>
      <w:r w:rsidRPr="0042289F">
        <w:rPr>
          <w:rFonts w:ascii="Tahoma" w:eastAsia="Times New Roman" w:hAnsi="Tahoma" w:cs="B Lotus"/>
          <w:b/>
          <w:bCs/>
          <w:color w:val="000000"/>
          <w:sz w:val="32"/>
          <w:szCs w:val="32"/>
          <w:shd w:val="clear" w:color="auto" w:fill="FFFFFF"/>
          <w:rtl/>
        </w:rPr>
        <w:softHyphen/>
      </w:r>
      <w:r w:rsidRPr="0042289F">
        <w:rPr>
          <w:rFonts w:ascii="Tahoma" w:eastAsia="Times New Roman" w:hAnsi="Tahoma" w:cs="B Lotus" w:hint="cs"/>
          <w:b/>
          <w:bCs/>
          <w:color w:val="000000"/>
          <w:sz w:val="32"/>
          <w:szCs w:val="32"/>
          <w:shd w:val="clear" w:color="auto" w:fill="FFFFFF"/>
          <w:rtl/>
        </w:rPr>
        <w:t>ها:</w:t>
      </w:r>
    </w:p>
    <w:p w14:paraId="636E354C" w14:textId="1A3FED72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رعا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مواز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ن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اخلاق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در پژوهش </w:t>
      </w:r>
    </w:p>
    <w:p w14:paraId="15FF989A" w14:textId="44243502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حفظ کرامت و ارزش والا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انسان</w:t>
      </w:r>
    </w:p>
    <w:p w14:paraId="098E0651" w14:textId="387A9B50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تاک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د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بر فعال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تها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گروه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و تحق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مشترک چندمرکز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</w:p>
    <w:p w14:paraId="28951803" w14:textId="62864461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استقرار عدالت اجتماع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از طر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استفاده نتا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ج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تحق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برا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افراد جامعه</w:t>
      </w:r>
    </w:p>
    <w:p w14:paraId="7AC6E29C" w14:textId="5E588504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به رسم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شناختن مالک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معنو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ده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ها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پژوهش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</w:p>
    <w:p w14:paraId="50E1B911" w14:textId="4EF7414A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کاربرد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کردن نتا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ج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تحق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قات</w:t>
      </w:r>
    </w:p>
    <w:p w14:paraId="279BA9E9" w14:textId="6B08EBAA" w:rsidR="00C44982" w:rsidRPr="00BE1DAC" w:rsidRDefault="00C44982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گسترش ارتباطات ملي و بين المللي در حوزه 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 xml:space="preserve">دخانیات و 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سلامت</w:t>
      </w:r>
    </w:p>
    <w:p w14:paraId="044E6BE6" w14:textId="539E961A" w:rsidR="000A13F1" w:rsidRPr="00BE1DAC" w:rsidRDefault="000A13F1" w:rsidP="00BE1DAC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تحق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بر اساس ن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ازها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و اولو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ها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جامعه</w:t>
      </w:r>
    </w:p>
    <w:p w14:paraId="46763838" w14:textId="1107815C" w:rsidR="00DC08DE" w:rsidRPr="0042289F" w:rsidRDefault="000A13F1" w:rsidP="0042289F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نوآور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، ابداع و خلاق</w:t>
      </w:r>
      <w:r w:rsidRPr="00BE1DAC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BE1DAC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</w:p>
    <w:p w14:paraId="4887B675" w14:textId="77777777" w:rsidR="000A13F1" w:rsidRPr="0042289F" w:rsidRDefault="000A13F1" w:rsidP="000A13F1">
      <w:pPr>
        <w:spacing w:line="360" w:lineRule="auto"/>
        <w:jc w:val="both"/>
        <w:rPr>
          <w:rFonts w:ascii="Tahoma" w:eastAsia="Times New Roman" w:hAnsi="Tahoma" w:cs="B Nazanin"/>
          <w:b/>
          <w:bCs/>
          <w:color w:val="000000"/>
          <w:sz w:val="32"/>
          <w:szCs w:val="32"/>
          <w:shd w:val="clear" w:color="auto" w:fill="FFFFFF"/>
          <w:rtl/>
        </w:rPr>
      </w:pPr>
      <w:r w:rsidRPr="0042289F">
        <w:rPr>
          <w:rFonts w:ascii="Tahoma" w:eastAsia="Times New Roman" w:hAnsi="Tahoma" w:cs="B Nazanin"/>
          <w:b/>
          <w:bCs/>
          <w:color w:val="000000"/>
          <w:sz w:val="32"/>
          <w:szCs w:val="32"/>
          <w:shd w:val="clear" w:color="auto" w:fill="FFFFFF"/>
          <w:rtl/>
        </w:rPr>
        <w:t>نقاط قوت:</w:t>
      </w:r>
    </w:p>
    <w:p w14:paraId="662B3B2C" w14:textId="77777777" w:rsidR="000A13F1" w:rsidRPr="00460220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ن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رو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انسان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متخصص</w:t>
      </w:r>
    </w:p>
    <w:p w14:paraId="2389F881" w14:textId="77777777" w:rsidR="000A13F1" w:rsidRPr="00460220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وجود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گروهها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آموزش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و پژوهش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مرتبط با حوزه فعال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تها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مرکز</w:t>
      </w:r>
    </w:p>
    <w:p w14:paraId="7F0F2774" w14:textId="77777777" w:rsidR="000A13F1" w:rsidRPr="00460220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lastRenderedPageBreak/>
        <w:t>حما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ت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مال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از پروژه ها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تحق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 w:hint="eastAsia"/>
          <w:color w:val="000000"/>
          <w:sz w:val="28"/>
          <w:szCs w:val="28"/>
          <w:shd w:val="clear" w:color="auto" w:fill="FFFFFF"/>
          <w:rtl/>
        </w:rPr>
        <w:t>قات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</w:p>
    <w:p w14:paraId="1AAEA9DD" w14:textId="77777777" w:rsidR="00460220" w:rsidRPr="00460220" w:rsidRDefault="00460220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دانش و تجربيات منحصر به فرد همكاران</w:t>
      </w:r>
    </w:p>
    <w:p w14:paraId="39B74419" w14:textId="77777777" w:rsidR="00460220" w:rsidRPr="00460220" w:rsidRDefault="00460220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</w:pP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>برگزار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کارگاه ها و دوره ها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آموزشي و پژوهشي به صورت ادوار</w:t>
      </w:r>
      <w:r w:rsidRPr="00460220">
        <w:rPr>
          <w:rFonts w:ascii="Tahoma" w:eastAsia="Times New Roman" w:hAnsi="Tahoma" w:cs="B Nazanin" w:hint="cs"/>
          <w:color w:val="000000"/>
          <w:sz w:val="28"/>
          <w:szCs w:val="28"/>
          <w:shd w:val="clear" w:color="auto" w:fill="FFFFFF"/>
          <w:rtl/>
        </w:rPr>
        <w:t>ی</w:t>
      </w:r>
      <w:r w:rsidRPr="00460220">
        <w:rPr>
          <w:rFonts w:ascii="Tahoma" w:eastAsia="Times New Roman" w:hAnsi="Tahoma" w:cs="B Nazanin"/>
          <w:color w:val="000000"/>
          <w:sz w:val="28"/>
          <w:szCs w:val="28"/>
          <w:shd w:val="clear" w:color="auto" w:fill="FFFFFF"/>
          <w:rtl/>
        </w:rPr>
        <w:t xml:space="preserve"> و مداوم</w:t>
      </w:r>
    </w:p>
    <w:p w14:paraId="2B1A2ECF" w14:textId="2886D19E" w:rsidR="000A13F1" w:rsidRPr="00460220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460220">
        <w:rPr>
          <w:rFonts w:cs="B Nazanin"/>
          <w:sz w:val="28"/>
          <w:szCs w:val="28"/>
          <w:rtl/>
        </w:rPr>
        <w:t>دانشجو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ان</w:t>
      </w:r>
      <w:r w:rsidRPr="00460220">
        <w:rPr>
          <w:rFonts w:cs="B Nazanin"/>
          <w:sz w:val="28"/>
          <w:szCs w:val="28"/>
          <w:rtl/>
        </w:rPr>
        <w:t xml:space="preserve"> علاقه مند به تحق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ق</w:t>
      </w:r>
      <w:r w:rsidRPr="00460220">
        <w:rPr>
          <w:rFonts w:cs="B Nazanin"/>
          <w:sz w:val="28"/>
          <w:szCs w:val="28"/>
          <w:rtl/>
        </w:rPr>
        <w:t xml:space="preserve"> در مقاطع تحص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ل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فوق ل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سانس</w:t>
      </w:r>
      <w:r w:rsidRPr="00460220">
        <w:rPr>
          <w:rFonts w:cs="B Nazanin"/>
          <w:sz w:val="28"/>
          <w:szCs w:val="28"/>
          <w:rtl/>
        </w:rPr>
        <w:t xml:space="preserve"> و دکترا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تخصص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پژوهش</w:t>
      </w:r>
      <w:r w:rsidRPr="00460220">
        <w:rPr>
          <w:rFonts w:cs="B Nazanin" w:hint="cs"/>
          <w:sz w:val="28"/>
          <w:szCs w:val="28"/>
          <w:rtl/>
        </w:rPr>
        <w:t>ی</w:t>
      </w:r>
    </w:p>
    <w:p w14:paraId="288346BA" w14:textId="30F60D83" w:rsidR="000A13F1" w:rsidRPr="00460220" w:rsidRDefault="000A13F1" w:rsidP="0046022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460220">
        <w:rPr>
          <w:rFonts w:cs="B Nazanin"/>
          <w:sz w:val="28"/>
          <w:szCs w:val="28"/>
          <w:rtl/>
        </w:rPr>
        <w:t>سهولت فرا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ند</w:t>
      </w:r>
      <w:r w:rsidRPr="00460220">
        <w:rPr>
          <w:rFonts w:cs="B Nazanin"/>
          <w:sz w:val="28"/>
          <w:szCs w:val="28"/>
          <w:rtl/>
        </w:rPr>
        <w:t xml:space="preserve"> رس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دگ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به پروژه ها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پژوهش</w:t>
      </w:r>
      <w:r w:rsidRPr="00460220">
        <w:rPr>
          <w:rFonts w:cs="B Nazanin" w:hint="cs"/>
          <w:sz w:val="28"/>
          <w:szCs w:val="28"/>
          <w:rtl/>
        </w:rPr>
        <w:t>ی</w:t>
      </w:r>
    </w:p>
    <w:p w14:paraId="55886A69" w14:textId="025CA791" w:rsidR="00BE1DAC" w:rsidRPr="0042289F" w:rsidRDefault="00460220" w:rsidP="0042289F">
      <w:pPr>
        <w:pStyle w:val="ListParagraph"/>
        <w:numPr>
          <w:ilvl w:val="0"/>
          <w:numId w:val="6"/>
        </w:numPr>
        <w:bidi/>
        <w:spacing w:after="160" w:line="360" w:lineRule="auto"/>
        <w:rPr>
          <w:rFonts w:cs="B Nazanin"/>
          <w:sz w:val="28"/>
          <w:szCs w:val="28"/>
        </w:rPr>
      </w:pPr>
      <w:r w:rsidRPr="00460220">
        <w:rPr>
          <w:rFonts w:cs="B Nazanin" w:hint="eastAsia"/>
          <w:sz w:val="28"/>
          <w:szCs w:val="28"/>
          <w:rtl/>
        </w:rPr>
        <w:t>پتانس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ل</w:t>
      </w:r>
      <w:r w:rsidRPr="00460220">
        <w:rPr>
          <w:rFonts w:cs="B Nazanin"/>
          <w:sz w:val="28"/>
          <w:szCs w:val="28"/>
          <w:rtl/>
        </w:rPr>
        <w:t xml:space="preserve"> ارتباط با مراکز علم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و محقق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 w:hint="eastAsia"/>
          <w:sz w:val="28"/>
          <w:szCs w:val="28"/>
          <w:rtl/>
        </w:rPr>
        <w:t>ن</w:t>
      </w:r>
      <w:r w:rsidRPr="00460220">
        <w:rPr>
          <w:rFonts w:cs="B Nazanin"/>
          <w:sz w:val="28"/>
          <w:szCs w:val="28"/>
          <w:rtl/>
        </w:rPr>
        <w:t xml:space="preserve"> داخل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و خارج</w:t>
      </w:r>
      <w:r w:rsidRPr="00460220">
        <w:rPr>
          <w:rFonts w:cs="B Nazanin" w:hint="cs"/>
          <w:sz w:val="28"/>
          <w:szCs w:val="28"/>
          <w:rtl/>
        </w:rPr>
        <w:t>ی</w:t>
      </w:r>
      <w:r w:rsidRPr="00460220">
        <w:rPr>
          <w:rFonts w:cs="B Nazanin"/>
          <w:sz w:val="28"/>
          <w:szCs w:val="28"/>
          <w:rtl/>
        </w:rPr>
        <w:t xml:space="preserve"> </w:t>
      </w:r>
    </w:p>
    <w:p w14:paraId="2F3B5748" w14:textId="0EA74985" w:rsidR="00F26D43" w:rsidRPr="0042289F" w:rsidRDefault="00F26D43" w:rsidP="00F26D43">
      <w:pPr>
        <w:spacing w:after="160" w:line="360" w:lineRule="auto"/>
        <w:ind w:left="360"/>
        <w:rPr>
          <w:rFonts w:cs="B Nazanin"/>
          <w:b/>
          <w:bCs/>
          <w:sz w:val="32"/>
          <w:szCs w:val="32"/>
        </w:rPr>
      </w:pPr>
      <w:r w:rsidRPr="0042289F">
        <w:rPr>
          <w:rFonts w:cs="B Nazanin"/>
          <w:b/>
          <w:bCs/>
          <w:sz w:val="32"/>
          <w:szCs w:val="32"/>
          <w:rtl/>
        </w:rPr>
        <w:t>نقاط ضعف:</w:t>
      </w:r>
    </w:p>
    <w:p w14:paraId="4A038B68" w14:textId="77777777" w:rsidR="00F26D43" w:rsidRPr="00F26D4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F26D43">
        <w:rPr>
          <w:rFonts w:cs="B Nazanin"/>
          <w:sz w:val="28"/>
          <w:szCs w:val="28"/>
          <w:rtl/>
        </w:rPr>
        <w:t>تعامل ضع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 w:hint="eastAsia"/>
          <w:sz w:val="28"/>
          <w:szCs w:val="28"/>
          <w:rtl/>
        </w:rPr>
        <w:t>ف</w:t>
      </w:r>
      <w:r w:rsidRPr="00F26D43">
        <w:rPr>
          <w:rFonts w:cs="B Nazanin"/>
          <w:sz w:val="28"/>
          <w:szCs w:val="28"/>
          <w:rtl/>
        </w:rPr>
        <w:t xml:space="preserve"> با گروهها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/>
          <w:sz w:val="28"/>
          <w:szCs w:val="28"/>
          <w:rtl/>
        </w:rPr>
        <w:t xml:space="preserve"> مرتبط</w:t>
      </w:r>
    </w:p>
    <w:p w14:paraId="0507F37F" w14:textId="77777777" w:rsidR="00F26D43" w:rsidRPr="00F26D4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F26D43">
        <w:rPr>
          <w:rFonts w:cs="B Nazanin" w:hint="eastAsia"/>
          <w:sz w:val="28"/>
          <w:szCs w:val="28"/>
          <w:rtl/>
        </w:rPr>
        <w:t>م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 w:hint="eastAsia"/>
          <w:sz w:val="28"/>
          <w:szCs w:val="28"/>
          <w:rtl/>
        </w:rPr>
        <w:t>زان</w:t>
      </w:r>
      <w:r w:rsidRPr="00F26D43">
        <w:rPr>
          <w:rFonts w:cs="B Nazanin"/>
          <w:sz w:val="28"/>
          <w:szCs w:val="28"/>
          <w:rtl/>
        </w:rPr>
        <w:t xml:space="preserve"> ارتباط با سازمانها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/>
          <w:sz w:val="28"/>
          <w:szCs w:val="28"/>
          <w:rtl/>
        </w:rPr>
        <w:t xml:space="preserve"> مرتبط</w:t>
      </w:r>
    </w:p>
    <w:p w14:paraId="47BC2D9B" w14:textId="77777777" w:rsidR="00F26D43" w:rsidRPr="00F26D4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F26D43">
        <w:rPr>
          <w:rFonts w:cs="B Nazanin" w:hint="eastAsia"/>
          <w:sz w:val="28"/>
          <w:szCs w:val="28"/>
          <w:rtl/>
        </w:rPr>
        <w:t>نبودن</w:t>
      </w:r>
      <w:r w:rsidRPr="00F26D43">
        <w:rPr>
          <w:rFonts w:cs="B Nazanin"/>
          <w:sz w:val="28"/>
          <w:szCs w:val="28"/>
          <w:rtl/>
        </w:rPr>
        <w:t xml:space="preserve"> ه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 w:hint="eastAsia"/>
          <w:sz w:val="28"/>
          <w:szCs w:val="28"/>
          <w:rtl/>
        </w:rPr>
        <w:t>ات</w:t>
      </w:r>
      <w:r w:rsidRPr="00F26D43">
        <w:rPr>
          <w:rFonts w:cs="B Nazanin"/>
          <w:sz w:val="28"/>
          <w:szCs w:val="28"/>
          <w:rtl/>
        </w:rPr>
        <w:t xml:space="preserve"> علم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/>
          <w:sz w:val="28"/>
          <w:szCs w:val="28"/>
          <w:rtl/>
        </w:rPr>
        <w:t xml:space="preserve"> پژوهش</w:t>
      </w:r>
      <w:r w:rsidRPr="00F26D43">
        <w:rPr>
          <w:rFonts w:cs="B Nazanin" w:hint="cs"/>
          <w:sz w:val="28"/>
          <w:szCs w:val="28"/>
          <w:rtl/>
        </w:rPr>
        <w:t>ی</w:t>
      </w:r>
    </w:p>
    <w:p w14:paraId="192E79E3" w14:textId="77777777" w:rsidR="00F26D43" w:rsidRPr="00F26D4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F26D43">
        <w:rPr>
          <w:rFonts w:cs="B Nazanin" w:hint="eastAsia"/>
          <w:sz w:val="28"/>
          <w:szCs w:val="28"/>
          <w:rtl/>
        </w:rPr>
        <w:t>فضاي</w:t>
      </w:r>
      <w:r w:rsidRPr="00F26D43">
        <w:rPr>
          <w:rFonts w:cs="B Nazanin"/>
          <w:sz w:val="28"/>
          <w:szCs w:val="28"/>
          <w:rtl/>
        </w:rPr>
        <w:t xml:space="preserve"> نامناسب فيزيكي</w:t>
      </w:r>
    </w:p>
    <w:p w14:paraId="2706C67E" w14:textId="77777777" w:rsidR="00F26D43" w:rsidRPr="00F26D43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F26D43">
        <w:rPr>
          <w:rFonts w:cs="B Nazanin" w:hint="eastAsia"/>
          <w:sz w:val="28"/>
          <w:szCs w:val="28"/>
          <w:rtl/>
        </w:rPr>
        <w:t>عدم</w:t>
      </w:r>
      <w:r w:rsidRPr="00F26D43">
        <w:rPr>
          <w:rFonts w:cs="B Nazanin"/>
          <w:sz w:val="28"/>
          <w:szCs w:val="28"/>
          <w:rtl/>
        </w:rPr>
        <w:t xml:space="preserve"> دسترسي آسان به دوره‌هاي آموزشي</w:t>
      </w:r>
    </w:p>
    <w:p w14:paraId="1788743E" w14:textId="7C01DFE4" w:rsidR="00460220" w:rsidRDefault="00F26D4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</w:rPr>
      </w:pPr>
      <w:r w:rsidRPr="00F26D43">
        <w:rPr>
          <w:rFonts w:cs="B Nazanin" w:hint="eastAsia"/>
          <w:sz w:val="28"/>
          <w:szCs w:val="28"/>
          <w:rtl/>
        </w:rPr>
        <w:t>کمبود</w:t>
      </w:r>
      <w:r w:rsidRPr="00F26D43">
        <w:rPr>
          <w:rFonts w:cs="B Nazanin"/>
          <w:sz w:val="28"/>
          <w:szCs w:val="28"/>
          <w:rtl/>
        </w:rPr>
        <w:t xml:space="preserve"> ه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 w:hint="eastAsia"/>
          <w:sz w:val="28"/>
          <w:szCs w:val="28"/>
          <w:rtl/>
        </w:rPr>
        <w:t>ئت</w:t>
      </w:r>
      <w:r w:rsidRPr="00F26D43">
        <w:rPr>
          <w:rFonts w:cs="B Nazanin"/>
          <w:sz w:val="28"/>
          <w:szCs w:val="28"/>
          <w:rtl/>
        </w:rPr>
        <w:t xml:space="preserve"> علم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/>
          <w:sz w:val="28"/>
          <w:szCs w:val="28"/>
          <w:rtl/>
        </w:rPr>
        <w:t xml:space="preserve"> پژوهش</w:t>
      </w:r>
      <w:r w:rsidRPr="00F26D43">
        <w:rPr>
          <w:rFonts w:cs="B Nazanin" w:hint="cs"/>
          <w:sz w:val="28"/>
          <w:szCs w:val="28"/>
          <w:rtl/>
        </w:rPr>
        <w:t>ی</w:t>
      </w:r>
      <w:r w:rsidRPr="00F26D43">
        <w:rPr>
          <w:rFonts w:cs="B Nazanin"/>
          <w:sz w:val="28"/>
          <w:szCs w:val="28"/>
          <w:rtl/>
        </w:rPr>
        <w:t xml:space="preserve"> بطور مستقل</w:t>
      </w:r>
    </w:p>
    <w:p w14:paraId="6EF7318D" w14:textId="0DC3304E" w:rsidR="00B36403" w:rsidRDefault="00B3640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</w:rPr>
      </w:pPr>
      <w:r w:rsidRPr="00B36403">
        <w:rPr>
          <w:rFonts w:cs="B Nazanin"/>
          <w:sz w:val="28"/>
          <w:szCs w:val="28"/>
          <w:rtl/>
        </w:rPr>
        <w:t>عدم مشارکت تمام</w:t>
      </w:r>
      <w:r w:rsidRPr="00B36403">
        <w:rPr>
          <w:rFonts w:cs="B Nazanin" w:hint="cs"/>
          <w:sz w:val="28"/>
          <w:szCs w:val="28"/>
          <w:rtl/>
        </w:rPr>
        <w:t>ی</w:t>
      </w:r>
      <w:r w:rsidRPr="00B36403">
        <w:rPr>
          <w:rFonts w:cs="B Nazanin"/>
          <w:sz w:val="28"/>
          <w:szCs w:val="28"/>
          <w:rtl/>
        </w:rPr>
        <w:t xml:space="preserve"> اعضا</w:t>
      </w:r>
      <w:r w:rsidRPr="00B36403">
        <w:rPr>
          <w:rFonts w:cs="B Nazanin" w:hint="cs"/>
          <w:sz w:val="28"/>
          <w:szCs w:val="28"/>
          <w:rtl/>
        </w:rPr>
        <w:t>ی</w:t>
      </w:r>
      <w:r w:rsidRPr="00B36403">
        <w:rPr>
          <w:rFonts w:cs="B Nazanin"/>
          <w:sz w:val="28"/>
          <w:szCs w:val="28"/>
          <w:rtl/>
        </w:rPr>
        <w:t xml:space="preserve"> ه</w:t>
      </w:r>
      <w:r w:rsidRPr="00B36403">
        <w:rPr>
          <w:rFonts w:cs="B Nazanin" w:hint="cs"/>
          <w:sz w:val="28"/>
          <w:szCs w:val="28"/>
          <w:rtl/>
        </w:rPr>
        <w:t>ی</w:t>
      </w:r>
      <w:r w:rsidRPr="00B36403">
        <w:rPr>
          <w:rFonts w:cs="B Nazanin" w:hint="eastAsia"/>
          <w:sz w:val="28"/>
          <w:szCs w:val="28"/>
          <w:rtl/>
        </w:rPr>
        <w:t>ئت</w:t>
      </w:r>
      <w:r w:rsidRPr="00B36403">
        <w:rPr>
          <w:rFonts w:cs="B Nazanin"/>
          <w:sz w:val="28"/>
          <w:szCs w:val="28"/>
          <w:rtl/>
        </w:rPr>
        <w:t xml:space="preserve"> علم</w:t>
      </w:r>
      <w:r w:rsidRPr="00B36403">
        <w:rPr>
          <w:rFonts w:cs="B Nazanin" w:hint="cs"/>
          <w:sz w:val="28"/>
          <w:szCs w:val="28"/>
          <w:rtl/>
        </w:rPr>
        <w:t>ی</w:t>
      </w:r>
      <w:r w:rsidRPr="00B36403">
        <w:rPr>
          <w:rFonts w:cs="B Nazanin"/>
          <w:sz w:val="28"/>
          <w:szCs w:val="28"/>
          <w:rtl/>
        </w:rPr>
        <w:t xml:space="preserve"> در پژوهش</w:t>
      </w:r>
    </w:p>
    <w:p w14:paraId="1420DC0F" w14:textId="0EE8F647" w:rsidR="00B36403" w:rsidRDefault="00B36403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</w:rPr>
      </w:pPr>
      <w:r w:rsidRPr="00B36403">
        <w:rPr>
          <w:rFonts w:cs="B Nazanin"/>
          <w:sz w:val="28"/>
          <w:szCs w:val="28"/>
          <w:rtl/>
        </w:rPr>
        <w:lastRenderedPageBreak/>
        <w:t>کمبود جذب منابع از طر</w:t>
      </w:r>
      <w:r w:rsidRPr="00B36403">
        <w:rPr>
          <w:rFonts w:cs="B Nazanin" w:hint="cs"/>
          <w:sz w:val="28"/>
          <w:szCs w:val="28"/>
          <w:rtl/>
        </w:rPr>
        <w:t>ی</w:t>
      </w:r>
      <w:r w:rsidRPr="00B36403">
        <w:rPr>
          <w:rFonts w:cs="B Nazanin" w:hint="eastAsia"/>
          <w:sz w:val="28"/>
          <w:szCs w:val="28"/>
          <w:rtl/>
        </w:rPr>
        <w:t>ق</w:t>
      </w:r>
      <w:r w:rsidRPr="00B36403">
        <w:rPr>
          <w:rFonts w:cs="B Nazanin"/>
          <w:sz w:val="28"/>
          <w:szCs w:val="28"/>
          <w:rtl/>
        </w:rPr>
        <w:t xml:space="preserve"> منابع غ</w:t>
      </w:r>
      <w:r w:rsidRPr="00B36403">
        <w:rPr>
          <w:rFonts w:cs="B Nazanin" w:hint="cs"/>
          <w:sz w:val="28"/>
          <w:szCs w:val="28"/>
          <w:rtl/>
        </w:rPr>
        <w:t>ی</w:t>
      </w:r>
      <w:r w:rsidRPr="00B36403">
        <w:rPr>
          <w:rFonts w:cs="B Nazanin" w:hint="eastAsia"/>
          <w:sz w:val="28"/>
          <w:szCs w:val="28"/>
          <w:rtl/>
        </w:rPr>
        <w:t>ردولت</w:t>
      </w:r>
      <w:r w:rsidRPr="00B36403">
        <w:rPr>
          <w:rFonts w:cs="B Nazanin" w:hint="cs"/>
          <w:sz w:val="28"/>
          <w:szCs w:val="28"/>
          <w:rtl/>
        </w:rPr>
        <w:t>ی</w:t>
      </w:r>
    </w:p>
    <w:p w14:paraId="1A3CB353" w14:textId="544D465F" w:rsidR="000C2458" w:rsidRDefault="000C2458" w:rsidP="00F26D43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</w:rPr>
      </w:pPr>
      <w:r w:rsidRPr="000C2458">
        <w:rPr>
          <w:rFonts w:cs="B Nazanin"/>
          <w:sz w:val="28"/>
          <w:szCs w:val="28"/>
          <w:rtl/>
        </w:rPr>
        <w:t>ضعف در جذب اعتبارات و گرنت ها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پژوهش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برون سازمان</w:t>
      </w:r>
      <w:r w:rsidRPr="000C2458">
        <w:rPr>
          <w:rFonts w:cs="B Nazanin" w:hint="cs"/>
          <w:sz w:val="28"/>
          <w:szCs w:val="28"/>
          <w:rtl/>
        </w:rPr>
        <w:t>ی</w:t>
      </w:r>
    </w:p>
    <w:p w14:paraId="07B45EF3" w14:textId="6DBF2CA3" w:rsidR="00955DA3" w:rsidRPr="0042289F" w:rsidRDefault="000C2458" w:rsidP="0042289F">
      <w:pPr>
        <w:pStyle w:val="ListParagraph"/>
        <w:numPr>
          <w:ilvl w:val="0"/>
          <w:numId w:val="7"/>
        </w:numPr>
        <w:bidi/>
        <w:spacing w:after="160" w:line="360" w:lineRule="auto"/>
        <w:rPr>
          <w:rFonts w:cs="B Nazanin"/>
          <w:sz w:val="28"/>
          <w:szCs w:val="28"/>
        </w:rPr>
      </w:pPr>
      <w:r w:rsidRPr="000C2458">
        <w:rPr>
          <w:rFonts w:cs="B Nazanin"/>
          <w:sz w:val="28"/>
          <w:szCs w:val="28"/>
          <w:rtl/>
        </w:rPr>
        <w:t>کمبود بودجه مرکز</w:t>
      </w:r>
    </w:p>
    <w:p w14:paraId="08973268" w14:textId="77777777" w:rsidR="0042289F" w:rsidRDefault="0042289F" w:rsidP="000C2458">
      <w:pPr>
        <w:pStyle w:val="ListParagraph"/>
        <w:bidi/>
        <w:spacing w:after="160" w:line="360" w:lineRule="auto"/>
        <w:rPr>
          <w:rFonts w:cs="B Nazanin"/>
          <w:b/>
          <w:bCs/>
          <w:sz w:val="32"/>
          <w:szCs w:val="32"/>
          <w:rtl/>
        </w:rPr>
      </w:pPr>
    </w:p>
    <w:p w14:paraId="38F48683" w14:textId="67FA4E35" w:rsidR="000C2458" w:rsidRPr="0042289F" w:rsidRDefault="000C2458" w:rsidP="0042289F">
      <w:pPr>
        <w:pStyle w:val="ListParagraph"/>
        <w:bidi/>
        <w:spacing w:after="160" w:line="360" w:lineRule="auto"/>
        <w:rPr>
          <w:rFonts w:cs="B Nazanin"/>
          <w:b/>
          <w:bCs/>
          <w:sz w:val="32"/>
          <w:szCs w:val="32"/>
          <w:rtl/>
        </w:rPr>
      </w:pPr>
      <w:r w:rsidRPr="0042289F">
        <w:rPr>
          <w:rFonts w:cs="B Nazanin"/>
          <w:b/>
          <w:bCs/>
          <w:sz w:val="32"/>
          <w:szCs w:val="32"/>
          <w:rtl/>
        </w:rPr>
        <w:t>فرصت ها</w:t>
      </w:r>
      <w:r w:rsidRPr="0042289F">
        <w:rPr>
          <w:rFonts w:cs="B Nazanin"/>
          <w:b/>
          <w:bCs/>
          <w:sz w:val="32"/>
          <w:szCs w:val="32"/>
        </w:rPr>
        <w:t>:</w:t>
      </w:r>
    </w:p>
    <w:p w14:paraId="17D91E31" w14:textId="77777777" w:rsidR="000C2458" w:rsidRPr="000C2458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0C2458">
        <w:rPr>
          <w:rFonts w:cs="B Nazanin"/>
          <w:sz w:val="28"/>
          <w:szCs w:val="28"/>
          <w:rtl/>
        </w:rPr>
        <w:t>مشارکت دانشجو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ان</w:t>
      </w:r>
      <w:r w:rsidRPr="000C2458">
        <w:rPr>
          <w:rFonts w:cs="B Nazanin"/>
          <w:sz w:val="28"/>
          <w:szCs w:val="28"/>
        </w:rPr>
        <w:t xml:space="preserve"> </w:t>
      </w:r>
    </w:p>
    <w:p w14:paraId="18D3004E" w14:textId="186961A2" w:rsidR="000C2458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0C2458">
        <w:rPr>
          <w:rFonts w:cs="B Nazanin" w:hint="eastAsia"/>
          <w:sz w:val="28"/>
          <w:szCs w:val="28"/>
          <w:rtl/>
        </w:rPr>
        <w:t>حما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ت</w:t>
      </w:r>
      <w:r w:rsidRPr="000C2458">
        <w:rPr>
          <w:rFonts w:cs="B Nazanin"/>
          <w:sz w:val="28"/>
          <w:szCs w:val="28"/>
          <w:rtl/>
        </w:rPr>
        <w:t xml:space="preserve"> معاونت تحق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قات</w:t>
      </w:r>
      <w:r w:rsidRPr="000C2458">
        <w:rPr>
          <w:rFonts w:cs="B Nazanin"/>
          <w:sz w:val="28"/>
          <w:szCs w:val="28"/>
          <w:rtl/>
        </w:rPr>
        <w:t xml:space="preserve"> و فنآور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دانشگاه</w:t>
      </w:r>
    </w:p>
    <w:p w14:paraId="5101F0A2" w14:textId="77777777" w:rsidR="000C2458" w:rsidRPr="000C2458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0C2458">
        <w:rPr>
          <w:rFonts w:cs="B Nazanin"/>
          <w:sz w:val="28"/>
          <w:szCs w:val="28"/>
          <w:rtl/>
        </w:rPr>
        <w:t>س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استها</w:t>
      </w:r>
      <w:r w:rsidRPr="000C2458">
        <w:rPr>
          <w:rFonts w:cs="B Nazanin"/>
          <w:sz w:val="28"/>
          <w:szCs w:val="28"/>
          <w:rtl/>
        </w:rPr>
        <w:t xml:space="preserve"> و خط مش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دولت و وزارتخانه در ارتباط با توسعه تحق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قات</w:t>
      </w:r>
      <w:r w:rsidRPr="000C2458">
        <w:rPr>
          <w:rFonts w:cs="B Nazanin"/>
          <w:sz w:val="28"/>
          <w:szCs w:val="28"/>
        </w:rPr>
        <w:t xml:space="preserve"> </w:t>
      </w:r>
    </w:p>
    <w:p w14:paraId="52794B98" w14:textId="08BD311D" w:rsidR="000C2458" w:rsidRPr="000C2458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0C2458">
        <w:rPr>
          <w:rFonts w:cs="B Nazanin"/>
          <w:sz w:val="28"/>
          <w:szCs w:val="28"/>
          <w:rtl/>
        </w:rPr>
        <w:t>امکان ارائه نتا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ج</w:t>
      </w:r>
      <w:r w:rsidRPr="000C2458">
        <w:rPr>
          <w:rFonts w:cs="B Nazanin"/>
          <w:sz w:val="28"/>
          <w:szCs w:val="28"/>
          <w:rtl/>
        </w:rPr>
        <w:t xml:space="preserve"> تحق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قات</w:t>
      </w:r>
      <w:r w:rsidRPr="000C2458">
        <w:rPr>
          <w:rFonts w:cs="B Nazanin"/>
          <w:sz w:val="28"/>
          <w:szCs w:val="28"/>
          <w:rtl/>
        </w:rPr>
        <w:t xml:space="preserve"> در مجامع و مجلات خارج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</w:rPr>
        <w:t xml:space="preserve"> </w:t>
      </w:r>
    </w:p>
    <w:p w14:paraId="1255F0C5" w14:textId="11ADAF08" w:rsidR="000C2458" w:rsidRPr="000C2458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  <w:rtl/>
        </w:rPr>
      </w:pPr>
      <w:r w:rsidRPr="000C2458">
        <w:rPr>
          <w:rFonts w:cs="B Nazanin"/>
          <w:sz w:val="28"/>
          <w:szCs w:val="28"/>
          <w:rtl/>
        </w:rPr>
        <w:t>متخصصان رشته‌ها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مختلف آماده همکار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با مرکز</w:t>
      </w:r>
      <w:r w:rsidRPr="000C2458">
        <w:rPr>
          <w:rFonts w:cs="B Nazanin"/>
          <w:sz w:val="28"/>
          <w:szCs w:val="28"/>
        </w:rPr>
        <w:t xml:space="preserve"> </w:t>
      </w:r>
    </w:p>
    <w:p w14:paraId="1DD341AB" w14:textId="6AA25035" w:rsidR="000C2458" w:rsidRDefault="000C2458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</w:rPr>
      </w:pPr>
      <w:r w:rsidRPr="000C2458">
        <w:rPr>
          <w:rFonts w:cs="B Nazanin"/>
          <w:sz w:val="28"/>
          <w:szCs w:val="28"/>
          <w:rtl/>
        </w:rPr>
        <w:t>ن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ازها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/>
          <w:sz w:val="28"/>
          <w:szCs w:val="28"/>
          <w:rtl/>
        </w:rPr>
        <w:t xml:space="preserve"> وزارتخانه ها و نهادها به  تحق</w:t>
      </w:r>
      <w:r w:rsidRPr="000C2458">
        <w:rPr>
          <w:rFonts w:cs="B Nazanin" w:hint="cs"/>
          <w:sz w:val="28"/>
          <w:szCs w:val="28"/>
          <w:rtl/>
        </w:rPr>
        <w:t>ی</w:t>
      </w:r>
      <w:r w:rsidRPr="000C2458">
        <w:rPr>
          <w:rFonts w:cs="B Nazanin" w:hint="eastAsia"/>
          <w:sz w:val="28"/>
          <w:szCs w:val="28"/>
          <w:rtl/>
        </w:rPr>
        <w:t>قات</w:t>
      </w:r>
      <w:r w:rsidRPr="000C2458">
        <w:rPr>
          <w:rFonts w:cs="B Nazanin"/>
          <w:sz w:val="28"/>
          <w:szCs w:val="28"/>
          <w:rtl/>
        </w:rPr>
        <w:t xml:space="preserve"> علوم پزشک</w:t>
      </w:r>
      <w:r w:rsidRPr="000C2458">
        <w:rPr>
          <w:rFonts w:cs="B Nazanin" w:hint="cs"/>
          <w:sz w:val="28"/>
          <w:szCs w:val="28"/>
          <w:rtl/>
        </w:rPr>
        <w:t>ی</w:t>
      </w:r>
    </w:p>
    <w:p w14:paraId="6FEBF5C4" w14:textId="5B4E73EA" w:rsidR="00BE1DAC" w:rsidRDefault="00BE1DAC" w:rsidP="000C2458">
      <w:pPr>
        <w:pStyle w:val="ListParagraph"/>
        <w:numPr>
          <w:ilvl w:val="0"/>
          <w:numId w:val="8"/>
        </w:numPr>
        <w:bidi/>
        <w:spacing w:after="160" w:line="360" w:lineRule="auto"/>
        <w:rPr>
          <w:rFonts w:cs="B Nazanin"/>
          <w:sz w:val="28"/>
          <w:szCs w:val="28"/>
        </w:rPr>
      </w:pPr>
      <w:r w:rsidRPr="00BE1DAC">
        <w:rPr>
          <w:rFonts w:cs="B Nazanin"/>
          <w:sz w:val="28"/>
          <w:szCs w:val="28"/>
          <w:rtl/>
        </w:rPr>
        <w:t>برگزار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کنگره ها و سم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نارها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مختلف داخل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و ب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ن‌الملل</w:t>
      </w:r>
      <w:r w:rsidRPr="00BE1DAC">
        <w:rPr>
          <w:rFonts w:cs="B Nazanin" w:hint="cs"/>
          <w:sz w:val="28"/>
          <w:szCs w:val="28"/>
          <w:rtl/>
        </w:rPr>
        <w:t>ی</w:t>
      </w:r>
    </w:p>
    <w:p w14:paraId="76EA3A5D" w14:textId="77777777" w:rsidR="00BE1DAC" w:rsidRPr="00BE1DAC" w:rsidRDefault="00BE1DAC" w:rsidP="00BE1DAC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BE1DAC">
        <w:rPr>
          <w:rFonts w:cs="B Nazanin"/>
          <w:sz w:val="28"/>
          <w:szCs w:val="28"/>
          <w:rtl/>
        </w:rPr>
        <w:t>امکان ارتباط با سا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ر</w:t>
      </w:r>
      <w:r w:rsidRPr="00BE1DAC">
        <w:rPr>
          <w:rFonts w:cs="B Nazanin"/>
          <w:sz w:val="28"/>
          <w:szCs w:val="28"/>
          <w:rtl/>
        </w:rPr>
        <w:t xml:space="preserve"> مراکز تحق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قات</w:t>
      </w:r>
      <w:r w:rsidRPr="00BE1DAC">
        <w:rPr>
          <w:rFonts w:cs="B Nazanin" w:hint="cs"/>
          <w:sz w:val="28"/>
          <w:szCs w:val="28"/>
          <w:rtl/>
        </w:rPr>
        <w:t>ی</w:t>
      </w:r>
    </w:p>
    <w:p w14:paraId="6A414345" w14:textId="66F28400" w:rsidR="00BE1DAC" w:rsidRDefault="00BE1DAC" w:rsidP="00BE1DAC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</w:rPr>
      </w:pPr>
      <w:r w:rsidRPr="00BE1DAC">
        <w:rPr>
          <w:rFonts w:cs="B Nazanin"/>
          <w:sz w:val="28"/>
          <w:szCs w:val="28"/>
          <w:rtl/>
        </w:rPr>
        <w:t>دانشجو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 w:hint="eastAsia"/>
          <w:sz w:val="28"/>
          <w:szCs w:val="28"/>
          <w:rtl/>
        </w:rPr>
        <w:t>ان</w:t>
      </w:r>
      <w:r w:rsidRPr="00BE1DAC">
        <w:rPr>
          <w:rFonts w:cs="B Nazanin"/>
          <w:sz w:val="28"/>
          <w:szCs w:val="28"/>
          <w:rtl/>
        </w:rPr>
        <w:t xml:space="preserve"> دوره ها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کارشناس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ارشد و دکترا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تخصص</w:t>
      </w:r>
      <w:r w:rsidRPr="00BE1DAC">
        <w:rPr>
          <w:rFonts w:cs="B Nazanin" w:hint="cs"/>
          <w:sz w:val="28"/>
          <w:szCs w:val="28"/>
          <w:rtl/>
        </w:rPr>
        <w:t>ی</w:t>
      </w:r>
      <w:r w:rsidRPr="00BE1DAC">
        <w:rPr>
          <w:rFonts w:cs="B Nazanin"/>
          <w:sz w:val="28"/>
          <w:szCs w:val="28"/>
          <w:rtl/>
        </w:rPr>
        <w:t xml:space="preserve"> پژوهش</w:t>
      </w:r>
      <w:r w:rsidRPr="00BE1DAC">
        <w:rPr>
          <w:rFonts w:cs="B Nazanin" w:hint="cs"/>
          <w:sz w:val="28"/>
          <w:szCs w:val="28"/>
          <w:rtl/>
        </w:rPr>
        <w:t>ی</w:t>
      </w:r>
    </w:p>
    <w:p w14:paraId="7D907F11" w14:textId="50B65427" w:rsidR="00DC08DE" w:rsidRPr="0042289F" w:rsidRDefault="00C0394E" w:rsidP="0042289F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/>
          <w:sz w:val="28"/>
          <w:szCs w:val="28"/>
          <w:rtl/>
        </w:rPr>
        <w:lastRenderedPageBreak/>
        <w:t>توجه و علاقة نسبي رسانه‌ها</w:t>
      </w:r>
    </w:p>
    <w:p w14:paraId="26F4F101" w14:textId="77777777" w:rsidR="0042289F" w:rsidRPr="00955DA3" w:rsidRDefault="0042289F" w:rsidP="00955DA3">
      <w:pPr>
        <w:rPr>
          <w:rFonts w:cs="B Nazanin"/>
          <w:sz w:val="28"/>
          <w:szCs w:val="28"/>
        </w:rPr>
      </w:pPr>
    </w:p>
    <w:p w14:paraId="1B3B1436" w14:textId="77777777" w:rsidR="00C0394E" w:rsidRPr="0042289F" w:rsidRDefault="00C0394E" w:rsidP="00C0394E">
      <w:pPr>
        <w:rPr>
          <w:rFonts w:cs="B Nazanin"/>
          <w:b/>
          <w:bCs/>
          <w:sz w:val="32"/>
          <w:szCs w:val="32"/>
          <w:rtl/>
        </w:rPr>
      </w:pPr>
      <w:r w:rsidRPr="0042289F">
        <w:rPr>
          <w:rFonts w:cs="B Nazanin"/>
          <w:b/>
          <w:bCs/>
          <w:sz w:val="32"/>
          <w:szCs w:val="32"/>
          <w:rtl/>
        </w:rPr>
        <w:t>تهد</w:t>
      </w:r>
      <w:r w:rsidRPr="0042289F">
        <w:rPr>
          <w:rFonts w:cs="B Nazanin" w:hint="cs"/>
          <w:b/>
          <w:bCs/>
          <w:sz w:val="32"/>
          <w:szCs w:val="32"/>
          <w:rtl/>
        </w:rPr>
        <w:t>ی</w:t>
      </w:r>
      <w:r w:rsidRPr="0042289F">
        <w:rPr>
          <w:rFonts w:cs="B Nazanin" w:hint="eastAsia"/>
          <w:b/>
          <w:bCs/>
          <w:sz w:val="32"/>
          <w:szCs w:val="32"/>
          <w:rtl/>
        </w:rPr>
        <w:t>دها</w:t>
      </w:r>
      <w:r w:rsidRPr="0042289F">
        <w:rPr>
          <w:rFonts w:cs="B Nazanin"/>
          <w:b/>
          <w:bCs/>
          <w:sz w:val="32"/>
          <w:szCs w:val="32"/>
          <w:rtl/>
        </w:rPr>
        <w:t>:</w:t>
      </w:r>
    </w:p>
    <w:p w14:paraId="44831D08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شرا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 w:hint="eastAsia"/>
          <w:sz w:val="28"/>
          <w:szCs w:val="28"/>
          <w:rtl/>
        </w:rPr>
        <w:t>ط</w:t>
      </w:r>
      <w:r w:rsidRPr="00C0394E">
        <w:rPr>
          <w:rFonts w:cs="B Nazanin"/>
          <w:sz w:val="28"/>
          <w:szCs w:val="28"/>
          <w:rtl/>
        </w:rPr>
        <w:t xml:space="preserve"> اقل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 w:hint="eastAsia"/>
          <w:sz w:val="28"/>
          <w:szCs w:val="28"/>
          <w:rtl/>
        </w:rPr>
        <w:t>م</w:t>
      </w:r>
      <w:r w:rsidRPr="00C0394E">
        <w:rPr>
          <w:rFonts w:cs="B Nazanin" w:hint="cs"/>
          <w:sz w:val="28"/>
          <w:szCs w:val="28"/>
          <w:rtl/>
        </w:rPr>
        <w:t>ی</w:t>
      </w:r>
    </w:p>
    <w:p w14:paraId="74FD8555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سطح</w:t>
      </w:r>
      <w:r w:rsidRPr="00C0394E">
        <w:rPr>
          <w:rFonts w:cs="B Nazanin"/>
          <w:sz w:val="28"/>
          <w:szCs w:val="28"/>
          <w:rtl/>
        </w:rPr>
        <w:t xml:space="preserve"> سواد عموم</w:t>
      </w:r>
      <w:r w:rsidRPr="00C0394E">
        <w:rPr>
          <w:rFonts w:cs="B Nazanin" w:hint="cs"/>
          <w:sz w:val="28"/>
          <w:szCs w:val="28"/>
          <w:rtl/>
        </w:rPr>
        <w:t>ی</w:t>
      </w:r>
    </w:p>
    <w:p w14:paraId="3CF10E62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وضع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 w:hint="eastAsia"/>
          <w:sz w:val="28"/>
          <w:szCs w:val="28"/>
          <w:rtl/>
        </w:rPr>
        <w:t>ت</w:t>
      </w:r>
      <w:r w:rsidRPr="00C0394E">
        <w:rPr>
          <w:rFonts w:cs="B Nazanin"/>
          <w:sz w:val="28"/>
          <w:szCs w:val="28"/>
          <w:rtl/>
        </w:rPr>
        <w:t xml:space="preserve"> سلامت استان</w:t>
      </w:r>
    </w:p>
    <w:p w14:paraId="06C18CDD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تنوع</w:t>
      </w:r>
      <w:r w:rsidRPr="00C0394E">
        <w:rPr>
          <w:rFonts w:cs="B Nazanin"/>
          <w:sz w:val="28"/>
          <w:szCs w:val="28"/>
          <w:rtl/>
        </w:rPr>
        <w:t xml:space="preserve"> فرهنگ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/>
          <w:sz w:val="28"/>
          <w:szCs w:val="28"/>
          <w:rtl/>
        </w:rPr>
        <w:t xml:space="preserve"> و قوم</w:t>
      </w:r>
      <w:r w:rsidRPr="00C0394E">
        <w:rPr>
          <w:rFonts w:cs="B Nazanin" w:hint="cs"/>
          <w:sz w:val="28"/>
          <w:szCs w:val="28"/>
          <w:rtl/>
        </w:rPr>
        <w:t>ی</w:t>
      </w:r>
    </w:p>
    <w:p w14:paraId="4A45A3CC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درآمد</w:t>
      </w:r>
      <w:r w:rsidRPr="00C0394E">
        <w:rPr>
          <w:rFonts w:cs="B Nazanin"/>
          <w:sz w:val="28"/>
          <w:szCs w:val="28"/>
          <w:rtl/>
        </w:rPr>
        <w:t xml:space="preserve"> سرانه جامعه</w:t>
      </w:r>
    </w:p>
    <w:p w14:paraId="6CA994B6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امکانات</w:t>
      </w:r>
      <w:r w:rsidRPr="00C0394E">
        <w:rPr>
          <w:rFonts w:cs="B Nazanin"/>
          <w:sz w:val="28"/>
          <w:szCs w:val="28"/>
          <w:rtl/>
        </w:rPr>
        <w:t xml:space="preserve"> رفاه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/>
          <w:sz w:val="28"/>
          <w:szCs w:val="28"/>
          <w:rtl/>
        </w:rPr>
        <w:t xml:space="preserve"> استان</w:t>
      </w:r>
    </w:p>
    <w:p w14:paraId="40BAEE85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مكفي</w:t>
      </w:r>
      <w:r w:rsidRPr="00C0394E">
        <w:rPr>
          <w:rFonts w:cs="B Nazanin"/>
          <w:sz w:val="28"/>
          <w:szCs w:val="28"/>
          <w:rtl/>
        </w:rPr>
        <w:t xml:space="preserve"> نبودن حقوق و مزاياي همكاران</w:t>
      </w:r>
    </w:p>
    <w:p w14:paraId="5E5D4D70" w14:textId="77777777" w:rsidR="00C0394E" w:rsidRP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C0394E">
        <w:rPr>
          <w:rFonts w:cs="B Nazanin" w:hint="eastAsia"/>
          <w:sz w:val="28"/>
          <w:szCs w:val="28"/>
          <w:rtl/>
        </w:rPr>
        <w:t>اعتبارات</w:t>
      </w:r>
      <w:r w:rsidRPr="00C0394E">
        <w:rPr>
          <w:rFonts w:cs="B Nazanin"/>
          <w:sz w:val="28"/>
          <w:szCs w:val="28"/>
          <w:rtl/>
        </w:rPr>
        <w:t xml:space="preserve"> ناکاف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/>
          <w:sz w:val="28"/>
          <w:szCs w:val="28"/>
          <w:rtl/>
        </w:rPr>
        <w:t xml:space="preserve"> تخص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 w:hint="eastAsia"/>
          <w:sz w:val="28"/>
          <w:szCs w:val="28"/>
          <w:rtl/>
        </w:rPr>
        <w:t>ص</w:t>
      </w:r>
      <w:r w:rsidRPr="00C0394E">
        <w:rPr>
          <w:rFonts w:cs="B Nazanin"/>
          <w:sz w:val="28"/>
          <w:szCs w:val="28"/>
          <w:rtl/>
        </w:rPr>
        <w:t xml:space="preserve"> </w:t>
      </w:r>
      <w:r w:rsidRPr="00C0394E">
        <w:rPr>
          <w:rFonts w:cs="B Nazanin" w:hint="cs"/>
          <w:sz w:val="28"/>
          <w:szCs w:val="28"/>
          <w:rtl/>
        </w:rPr>
        <w:t>ی</w:t>
      </w:r>
      <w:r w:rsidRPr="00C0394E">
        <w:rPr>
          <w:rFonts w:cs="B Nazanin" w:hint="eastAsia"/>
          <w:sz w:val="28"/>
          <w:szCs w:val="28"/>
          <w:rtl/>
        </w:rPr>
        <w:t>افته</w:t>
      </w:r>
    </w:p>
    <w:p w14:paraId="6E8DBAE3" w14:textId="1ADC94A0" w:rsidR="00C0394E" w:rsidRDefault="00C0394E" w:rsidP="00C0394E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</w:rPr>
      </w:pPr>
      <w:r w:rsidRPr="00C0394E">
        <w:rPr>
          <w:rFonts w:cs="B Nazanin" w:hint="eastAsia"/>
          <w:sz w:val="28"/>
          <w:szCs w:val="28"/>
          <w:rtl/>
        </w:rPr>
        <w:t>عدم</w:t>
      </w:r>
      <w:r w:rsidRPr="00C0394E">
        <w:rPr>
          <w:rFonts w:cs="B Nazanin"/>
          <w:sz w:val="28"/>
          <w:szCs w:val="28"/>
          <w:rtl/>
        </w:rPr>
        <w:t xml:space="preserve"> اعتماد مردم نسبت به طرح هاي تحقيقاتي و عدم همكاري مناسب</w:t>
      </w:r>
    </w:p>
    <w:p w14:paraId="1B3E78F2" w14:textId="597DCFF8" w:rsidR="00F14C54" w:rsidRDefault="00F14C54" w:rsidP="00F14C54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</w:rPr>
      </w:pPr>
      <w:r w:rsidRPr="00F14C54">
        <w:rPr>
          <w:rFonts w:cs="B Nazanin"/>
          <w:sz w:val="28"/>
          <w:szCs w:val="28"/>
          <w:rtl/>
        </w:rPr>
        <w:t>دشوار</w:t>
      </w:r>
      <w:r w:rsidRPr="00F14C54">
        <w:rPr>
          <w:rFonts w:cs="B Nazanin" w:hint="cs"/>
          <w:sz w:val="28"/>
          <w:szCs w:val="28"/>
          <w:rtl/>
        </w:rPr>
        <w:t>ی</w:t>
      </w:r>
      <w:r w:rsidRPr="00F14C54">
        <w:rPr>
          <w:rFonts w:cs="B Nazanin"/>
          <w:sz w:val="28"/>
          <w:szCs w:val="28"/>
          <w:rtl/>
        </w:rPr>
        <w:t xml:space="preserve"> در پذ</w:t>
      </w:r>
      <w:r w:rsidRPr="00F14C54">
        <w:rPr>
          <w:rFonts w:cs="B Nazanin" w:hint="cs"/>
          <w:sz w:val="28"/>
          <w:szCs w:val="28"/>
          <w:rtl/>
        </w:rPr>
        <w:t>ی</w:t>
      </w:r>
      <w:r w:rsidRPr="00F14C54">
        <w:rPr>
          <w:rFonts w:cs="B Nazanin" w:hint="eastAsia"/>
          <w:sz w:val="28"/>
          <w:szCs w:val="28"/>
          <w:rtl/>
        </w:rPr>
        <w:t>رش</w:t>
      </w:r>
      <w:r w:rsidRPr="00F14C54">
        <w:rPr>
          <w:rFonts w:cs="B Nazanin"/>
          <w:sz w:val="28"/>
          <w:szCs w:val="28"/>
          <w:rtl/>
        </w:rPr>
        <w:t xml:space="preserve"> مقالات جهت انتشار در مجلات خارج</w:t>
      </w:r>
      <w:r w:rsidRPr="00F14C54">
        <w:rPr>
          <w:rFonts w:cs="B Nazanin" w:hint="cs"/>
          <w:sz w:val="28"/>
          <w:szCs w:val="28"/>
          <w:rtl/>
        </w:rPr>
        <w:t>ی</w:t>
      </w:r>
    </w:p>
    <w:p w14:paraId="2DE8FF3A" w14:textId="77777777" w:rsidR="00137B26" w:rsidRPr="00137B26" w:rsidRDefault="00137B26" w:rsidP="00137B26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137B26">
        <w:rPr>
          <w:rFonts w:cs="B Nazanin"/>
          <w:sz w:val="28"/>
          <w:szCs w:val="28"/>
          <w:rtl/>
        </w:rPr>
        <w:t>دشوار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شرکت اعضا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ه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ئت</w:t>
      </w:r>
      <w:r w:rsidRPr="00137B26">
        <w:rPr>
          <w:rFonts w:cs="B Nazanin"/>
          <w:sz w:val="28"/>
          <w:szCs w:val="28"/>
          <w:rtl/>
        </w:rPr>
        <w:t xml:space="preserve"> علم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در دوره‌ها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کوتاه مدت آموزش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در خارج از کشور</w:t>
      </w:r>
      <w:r w:rsidRPr="00137B26">
        <w:rPr>
          <w:rFonts w:cs="B Nazanin"/>
          <w:sz w:val="28"/>
          <w:szCs w:val="28"/>
        </w:rPr>
        <w:t xml:space="preserve"> </w:t>
      </w:r>
    </w:p>
    <w:p w14:paraId="5E94290A" w14:textId="4C07BAEC" w:rsidR="00137B26" w:rsidRPr="00137B26" w:rsidRDefault="00137B26" w:rsidP="00137B26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  <w:rtl/>
        </w:rPr>
      </w:pPr>
      <w:r w:rsidRPr="00137B26">
        <w:rPr>
          <w:rFonts w:cs="B Nazanin"/>
          <w:sz w:val="28"/>
          <w:szCs w:val="28"/>
          <w:rtl/>
        </w:rPr>
        <w:t>هز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نه</w:t>
      </w:r>
      <w:r w:rsidRPr="00137B26">
        <w:rPr>
          <w:rFonts w:cs="B Nazanin"/>
          <w:sz w:val="28"/>
          <w:szCs w:val="28"/>
          <w:rtl/>
        </w:rPr>
        <w:t xml:space="preserve"> و دشوار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شرکت اعضا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ه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ئت</w:t>
      </w:r>
      <w:r w:rsidRPr="00137B26">
        <w:rPr>
          <w:rFonts w:cs="B Nazanin"/>
          <w:sz w:val="28"/>
          <w:szCs w:val="28"/>
          <w:rtl/>
        </w:rPr>
        <w:t xml:space="preserve"> علم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در کنگره ها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خارج از کشور</w:t>
      </w:r>
    </w:p>
    <w:p w14:paraId="4AA03C2D" w14:textId="39A894CB" w:rsidR="00137B26" w:rsidRDefault="00137B26" w:rsidP="00137B26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</w:rPr>
      </w:pPr>
      <w:r w:rsidRPr="00137B26">
        <w:rPr>
          <w:rFonts w:cs="B Nazanin"/>
          <w:sz w:val="28"/>
          <w:szCs w:val="28"/>
          <w:rtl/>
        </w:rPr>
        <w:t>تحر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م</w:t>
      </w:r>
      <w:r w:rsidRPr="00137B26">
        <w:rPr>
          <w:rFonts w:cs="B Nazanin"/>
          <w:sz w:val="28"/>
          <w:szCs w:val="28"/>
          <w:rtl/>
        </w:rPr>
        <w:t xml:space="preserve"> اقتصاد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/>
          <w:sz w:val="28"/>
          <w:szCs w:val="28"/>
          <w:rtl/>
        </w:rPr>
        <w:t xml:space="preserve"> و علم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،</w:t>
      </w:r>
      <w:r w:rsidRPr="00137B26">
        <w:rPr>
          <w:rFonts w:cs="B Nazanin"/>
          <w:sz w:val="28"/>
          <w:szCs w:val="28"/>
          <w:rtl/>
        </w:rPr>
        <w:t xml:space="preserve"> وجود بستر نامناسب روابط ب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ن</w:t>
      </w:r>
      <w:r w:rsidRPr="00137B26">
        <w:rPr>
          <w:rFonts w:cs="B Nazanin"/>
          <w:sz w:val="28"/>
          <w:szCs w:val="28"/>
          <w:rtl/>
        </w:rPr>
        <w:t xml:space="preserve"> الملل</w:t>
      </w:r>
      <w:r w:rsidRPr="00137B26">
        <w:rPr>
          <w:rFonts w:cs="B Nazanin" w:hint="cs"/>
          <w:sz w:val="28"/>
          <w:szCs w:val="28"/>
          <w:rtl/>
        </w:rPr>
        <w:t>ی</w:t>
      </w:r>
    </w:p>
    <w:p w14:paraId="136109F6" w14:textId="73099C53" w:rsidR="00137B26" w:rsidRDefault="00137B26" w:rsidP="00137B26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</w:rPr>
      </w:pPr>
      <w:r w:rsidRPr="00137B26">
        <w:rPr>
          <w:rFonts w:cs="B Nazanin"/>
          <w:sz w:val="28"/>
          <w:szCs w:val="28"/>
          <w:rtl/>
        </w:rPr>
        <w:t>عدم استفاده به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نه</w:t>
      </w:r>
      <w:r w:rsidRPr="00137B26">
        <w:rPr>
          <w:rFonts w:cs="B Nazanin"/>
          <w:sz w:val="28"/>
          <w:szCs w:val="28"/>
          <w:rtl/>
        </w:rPr>
        <w:t xml:space="preserve"> از نتا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ج</w:t>
      </w:r>
      <w:r w:rsidRPr="00137B26">
        <w:rPr>
          <w:rFonts w:cs="B Nazanin"/>
          <w:sz w:val="28"/>
          <w:szCs w:val="28"/>
          <w:rtl/>
        </w:rPr>
        <w:t xml:space="preserve"> تحق</w:t>
      </w:r>
      <w:r w:rsidRPr="00137B26">
        <w:rPr>
          <w:rFonts w:cs="B Nazanin" w:hint="cs"/>
          <w:sz w:val="28"/>
          <w:szCs w:val="28"/>
          <w:rtl/>
        </w:rPr>
        <w:t>ی</w:t>
      </w:r>
      <w:r w:rsidRPr="00137B26">
        <w:rPr>
          <w:rFonts w:cs="B Nazanin" w:hint="eastAsia"/>
          <w:sz w:val="28"/>
          <w:szCs w:val="28"/>
          <w:rtl/>
        </w:rPr>
        <w:t>قات</w:t>
      </w:r>
    </w:p>
    <w:p w14:paraId="4F59EE12" w14:textId="628DBFF2" w:rsidR="00012F18" w:rsidRPr="00C0394E" w:rsidRDefault="00012F18" w:rsidP="00012F18">
      <w:pPr>
        <w:pStyle w:val="ListParagraph"/>
        <w:numPr>
          <w:ilvl w:val="0"/>
          <w:numId w:val="13"/>
        </w:numPr>
        <w:bidi/>
        <w:rPr>
          <w:rFonts w:cs="B Nazanin"/>
          <w:sz w:val="28"/>
          <w:szCs w:val="28"/>
        </w:rPr>
      </w:pPr>
      <w:r w:rsidRPr="00012F18">
        <w:rPr>
          <w:rFonts w:cs="B Nazanin"/>
          <w:sz w:val="28"/>
          <w:szCs w:val="28"/>
          <w:rtl/>
        </w:rPr>
        <w:lastRenderedPageBreak/>
        <w:t>محدود</w:t>
      </w:r>
      <w:r w:rsidRPr="00012F18">
        <w:rPr>
          <w:rFonts w:cs="B Nazanin" w:hint="cs"/>
          <w:sz w:val="28"/>
          <w:szCs w:val="28"/>
          <w:rtl/>
        </w:rPr>
        <w:t>ی</w:t>
      </w:r>
      <w:r w:rsidRPr="00012F18">
        <w:rPr>
          <w:rFonts w:cs="B Nazanin" w:hint="eastAsia"/>
          <w:sz w:val="28"/>
          <w:szCs w:val="28"/>
          <w:rtl/>
        </w:rPr>
        <w:t>ت</w:t>
      </w:r>
      <w:r w:rsidRPr="00012F18">
        <w:rPr>
          <w:rFonts w:cs="B Nazanin"/>
          <w:sz w:val="28"/>
          <w:szCs w:val="28"/>
          <w:rtl/>
        </w:rPr>
        <w:t xml:space="preserve"> در پرداخت به محقق</w:t>
      </w:r>
      <w:r w:rsidRPr="00012F18">
        <w:rPr>
          <w:rFonts w:cs="B Nazanin" w:hint="cs"/>
          <w:sz w:val="28"/>
          <w:szCs w:val="28"/>
          <w:rtl/>
        </w:rPr>
        <w:t>ی</w:t>
      </w:r>
      <w:r w:rsidRPr="00012F18">
        <w:rPr>
          <w:rFonts w:cs="B Nazanin" w:hint="eastAsia"/>
          <w:sz w:val="28"/>
          <w:szCs w:val="28"/>
          <w:rtl/>
        </w:rPr>
        <w:t>ن</w:t>
      </w:r>
      <w:r w:rsidRPr="00012F18">
        <w:rPr>
          <w:rFonts w:cs="B Nazanin"/>
          <w:sz w:val="28"/>
          <w:szCs w:val="28"/>
          <w:rtl/>
        </w:rPr>
        <w:t xml:space="preserve"> و افراد همکار در طرح</w:t>
      </w:r>
    </w:p>
    <w:p w14:paraId="6839E347" w14:textId="77777777" w:rsidR="0042289F" w:rsidRPr="00ED5CD4" w:rsidRDefault="0042289F" w:rsidP="00A901D1">
      <w:pPr>
        <w:spacing w:after="160" w:line="360" w:lineRule="auto"/>
        <w:ind w:left="360"/>
        <w:rPr>
          <w:rFonts w:cs="B Nazanin"/>
          <w:sz w:val="32"/>
          <w:szCs w:val="32"/>
          <w:rtl/>
        </w:rPr>
      </w:pPr>
    </w:p>
    <w:p w14:paraId="73ABA76E" w14:textId="4E42B80F" w:rsidR="00AA78A7" w:rsidRPr="00AA78A7" w:rsidRDefault="00AA78A7" w:rsidP="00AA78A7">
      <w:pPr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ED5CD4">
        <w:rPr>
          <w:rFonts w:cs="B Nazanin" w:hint="cs"/>
          <w:b/>
          <w:bCs/>
          <w:sz w:val="32"/>
          <w:szCs w:val="32"/>
          <w:rtl/>
        </w:rPr>
        <w:t>اهداف کلان (</w:t>
      </w:r>
      <w:r w:rsidRPr="00ED5CD4">
        <w:rPr>
          <w:rFonts w:asciiTheme="majorBidi" w:hAnsiTheme="majorBidi" w:cstheme="majorBidi"/>
          <w:b/>
          <w:bCs/>
          <w:sz w:val="32"/>
          <w:szCs w:val="32"/>
        </w:rPr>
        <w:t>Goals</w:t>
      </w:r>
      <w:r w:rsidRPr="00ED5CD4">
        <w:rPr>
          <w:rFonts w:cs="B Nazanin" w:hint="cs"/>
          <w:b/>
          <w:bCs/>
          <w:sz w:val="32"/>
          <w:szCs w:val="32"/>
          <w:rtl/>
        </w:rPr>
        <w:t>)</w:t>
      </w:r>
      <w:r>
        <w:rPr>
          <w:rFonts w:cs="B Nazanin" w:hint="cs"/>
          <w:b/>
          <w:bCs/>
          <w:sz w:val="32"/>
          <w:szCs w:val="32"/>
          <w:rtl/>
        </w:rPr>
        <w:t>، استراتژی ها و اهداف عینی</w:t>
      </w:r>
      <w:r w:rsidRPr="00ED5CD4">
        <w:rPr>
          <w:rFonts w:cs="B Nazanin" w:hint="cs"/>
          <w:b/>
          <w:bCs/>
          <w:sz w:val="32"/>
          <w:szCs w:val="32"/>
          <w:rtl/>
        </w:rPr>
        <w:t>:</w:t>
      </w:r>
    </w:p>
    <w:p w14:paraId="5FFF4AC3" w14:textId="4203C5BF" w:rsidR="00AA78A7" w:rsidRPr="00AA78A7" w:rsidRDefault="00225C64" w:rsidP="00AA78A7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1.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>پ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شگ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ر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 xml:space="preserve"> و کنترل  استعمال دخان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ات</w:t>
      </w:r>
    </w:p>
    <w:p w14:paraId="2BDF9D07" w14:textId="77777777" w:rsidR="00AA78A7" w:rsidRPr="00AA78A7" w:rsidRDefault="00AA78A7" w:rsidP="008125F4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bookmarkStart w:id="0" w:name="_Hlk112850185"/>
      <w:r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>جهت دهی تحقیقات در راستای پاسخگویی به نیاز جامعه</w:t>
      </w:r>
    </w:p>
    <w:p w14:paraId="3C97E51E" w14:textId="20C9D3C1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bookmarkStart w:id="1" w:name="_Hlk112850243"/>
      <w:bookmarkEnd w:id="0"/>
      <w:r w:rsidRPr="00AA78A7">
        <w:rPr>
          <w:rFonts w:ascii="B Nazanin" w:eastAsia="Calibri" w:hAnsi="Calibri" w:cs="B Nazanin" w:hint="cs"/>
          <w:sz w:val="24"/>
          <w:szCs w:val="24"/>
          <w:rtl/>
        </w:rPr>
        <w:t xml:space="preserve">تعیین اولویتهای تحقیقاتی مرکز با حضور ذینفعان و </w:t>
      </w:r>
      <w:r w:rsidR="00225C64">
        <w:rPr>
          <w:rFonts w:ascii="B Nazanin" w:eastAsia="Calibri" w:hAnsi="Calibri" w:cs="B Nazanin" w:hint="cs"/>
          <w:sz w:val="24"/>
          <w:szCs w:val="24"/>
          <w:rtl/>
        </w:rPr>
        <w:t>بروزرسانی</w:t>
      </w:r>
      <w:r w:rsidRPr="00AA78A7">
        <w:rPr>
          <w:rFonts w:ascii="B Nazanin" w:eastAsia="Calibri" w:hAnsi="Calibri" w:cs="B Nazanin" w:hint="cs"/>
          <w:sz w:val="24"/>
          <w:szCs w:val="24"/>
          <w:rtl/>
        </w:rPr>
        <w:t xml:space="preserve"> اولویتها</w:t>
      </w:r>
    </w:p>
    <w:p w14:paraId="154A2FCD" w14:textId="77777777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  <w:rtl/>
        </w:rPr>
      </w:pPr>
      <w:bookmarkStart w:id="2" w:name="_Hlk114466425"/>
      <w:bookmarkEnd w:id="1"/>
      <w:r w:rsidRPr="00AA78A7">
        <w:rPr>
          <w:rFonts w:ascii="B Nazanin" w:eastAsia="Calibri" w:hAnsi="Calibri" w:cs="B Nazanin"/>
          <w:sz w:val="24"/>
          <w:szCs w:val="24"/>
          <w:rtl/>
        </w:rPr>
        <w:t>انجام طرح تحق</w:t>
      </w:r>
      <w:r w:rsidRPr="00AA78A7">
        <w:rPr>
          <w:rFonts w:ascii="B Nazanin" w:eastAsia="Calibri" w:hAnsi="Calibri" w:cs="B Nazanin" w:hint="cs"/>
          <w:sz w:val="24"/>
          <w:szCs w:val="24"/>
          <w:rtl/>
        </w:rPr>
        <w:t>ی</w:t>
      </w:r>
      <w:r w:rsidRPr="00AA78A7">
        <w:rPr>
          <w:rFonts w:ascii="B Nazanin" w:eastAsia="Calibri" w:hAnsi="Calibri" w:cs="B Nazanin" w:hint="eastAsia"/>
          <w:sz w:val="24"/>
          <w:szCs w:val="24"/>
          <w:rtl/>
        </w:rPr>
        <w:t>قات</w:t>
      </w:r>
      <w:r w:rsidRPr="00AA78A7">
        <w:rPr>
          <w:rFonts w:ascii="B Nazanin" w:eastAsia="Calibri" w:hAnsi="Calibri" w:cs="B Nazanin" w:hint="cs"/>
          <w:sz w:val="24"/>
          <w:szCs w:val="24"/>
          <w:rtl/>
        </w:rPr>
        <w:t>ی</w:t>
      </w:r>
      <w:r w:rsidRPr="00AA78A7">
        <w:rPr>
          <w:rFonts w:ascii="B Nazanin" w:eastAsia="Calibri" w:hAnsi="Calibri" w:cs="B Nazanin"/>
          <w:sz w:val="24"/>
          <w:szCs w:val="24"/>
          <w:rtl/>
        </w:rPr>
        <w:t xml:space="preserve"> در راستا</w:t>
      </w:r>
      <w:r w:rsidRPr="00AA78A7">
        <w:rPr>
          <w:rFonts w:ascii="B Nazanin" w:eastAsia="Calibri" w:hAnsi="Calibri" w:cs="B Nazanin" w:hint="cs"/>
          <w:sz w:val="24"/>
          <w:szCs w:val="24"/>
          <w:rtl/>
        </w:rPr>
        <w:t>ی</w:t>
      </w:r>
      <w:r w:rsidRPr="00AA78A7">
        <w:rPr>
          <w:rFonts w:ascii="B Nazanin" w:eastAsia="Calibri" w:hAnsi="Calibri" w:cs="B Nazanin"/>
          <w:sz w:val="24"/>
          <w:szCs w:val="24"/>
          <w:rtl/>
        </w:rPr>
        <w:t xml:space="preserve"> اولو</w:t>
      </w:r>
      <w:r w:rsidRPr="00AA78A7">
        <w:rPr>
          <w:rFonts w:ascii="B Nazanin" w:eastAsia="Calibri" w:hAnsi="Calibri" w:cs="B Nazanin" w:hint="cs"/>
          <w:sz w:val="24"/>
          <w:szCs w:val="24"/>
          <w:rtl/>
        </w:rPr>
        <w:t>ی</w:t>
      </w:r>
      <w:r w:rsidRPr="00AA78A7">
        <w:rPr>
          <w:rFonts w:ascii="B Nazanin" w:eastAsia="Calibri" w:hAnsi="Calibri" w:cs="B Nazanin" w:hint="eastAsia"/>
          <w:sz w:val="24"/>
          <w:szCs w:val="24"/>
          <w:rtl/>
        </w:rPr>
        <w:t>ت</w:t>
      </w:r>
      <w:r w:rsidRPr="00AA78A7">
        <w:rPr>
          <w:rFonts w:ascii="B Nazanin" w:eastAsia="Calibri" w:hAnsi="Calibri" w:cs="B Nazanin"/>
          <w:sz w:val="24"/>
          <w:szCs w:val="24"/>
          <w:rtl/>
        </w:rPr>
        <w:t xml:space="preserve"> ها</w:t>
      </w:r>
    </w:p>
    <w:bookmarkEnd w:id="2"/>
    <w:p w14:paraId="5A188CBC" w14:textId="4C7B3889" w:rsid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  <w:rtl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>ارتقآئ سطح آگاهی و دانش گروههای هدف</w:t>
      </w:r>
    </w:p>
    <w:p w14:paraId="2E34C573" w14:textId="27FD7F13" w:rsidR="00DA5AD4" w:rsidRPr="00AA78A7" w:rsidRDefault="00DA5AD4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r w:rsidRPr="008125F4">
        <w:rPr>
          <w:rFonts w:ascii="B Nazanin" w:eastAsia="Calibri" w:hAnsi="Calibri" w:cs="B Nazanin" w:hint="cs"/>
          <w:sz w:val="24"/>
          <w:szCs w:val="24"/>
          <w:rtl/>
        </w:rPr>
        <w:t>تعیین لاین های تحقیقاتی مرکز</w:t>
      </w:r>
    </w:p>
    <w:p w14:paraId="7ADBEA26" w14:textId="0C41FE5E" w:rsidR="00AA78A7" w:rsidRPr="00AA78A7" w:rsidRDefault="00225C64" w:rsidP="008125F4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bookmarkStart w:id="3" w:name="_Hlk114466517"/>
      <w:r>
        <w:rPr>
          <w:rFonts w:ascii="B Nazanin" w:eastAsia="Calibri" w:hAnsi="Calibri" w:cs="B Nazanin" w:hint="cs"/>
          <w:b/>
          <w:bCs/>
          <w:sz w:val="24"/>
          <w:szCs w:val="24"/>
          <w:rtl/>
        </w:rPr>
        <w:t>گسترش</w:t>
      </w:r>
      <w:r w:rsidR="00AA78A7"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 xml:space="preserve"> تحقیقات و کاربردی کردن نتایج تحقیقات</w:t>
      </w:r>
    </w:p>
    <w:p w14:paraId="61B2BC8C" w14:textId="77777777" w:rsidR="00AA78A7" w:rsidRPr="00AA78A7" w:rsidRDefault="00AA78A7" w:rsidP="00AA78A7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B Nazanin" w:eastAsia="Calibri" w:hAnsi="Calibri" w:cs="B Nazanin"/>
          <w:sz w:val="24"/>
          <w:szCs w:val="24"/>
        </w:rPr>
      </w:pPr>
      <w:bookmarkStart w:id="4" w:name="_Hlk114466871"/>
      <w:bookmarkEnd w:id="3"/>
      <w:r w:rsidRPr="00AA78A7">
        <w:rPr>
          <w:rFonts w:ascii="B Nazanin" w:eastAsia="Calibri" w:hAnsi="Calibri" w:cs="B Nazanin" w:hint="cs"/>
          <w:sz w:val="24"/>
          <w:szCs w:val="24"/>
          <w:rtl/>
        </w:rPr>
        <w:t>افزایش سطح تعامل با سازمانهای ذیربط</w:t>
      </w:r>
    </w:p>
    <w:p w14:paraId="20F833BB" w14:textId="77777777" w:rsidR="00AA78A7" w:rsidRPr="00AA78A7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Nazanin"/>
          <w:sz w:val="24"/>
          <w:szCs w:val="24"/>
          <w:rtl/>
        </w:rPr>
      </w:pPr>
      <w:bookmarkStart w:id="5" w:name="_Hlk114467441"/>
      <w:bookmarkEnd w:id="4"/>
      <w:r w:rsidRPr="00AA78A7">
        <w:rPr>
          <w:rFonts w:ascii="B Nazanin" w:eastAsia="Calibri" w:hAnsi="Calibri" w:cs="B Nazanin" w:hint="cs"/>
          <w:sz w:val="24"/>
          <w:szCs w:val="24"/>
          <w:rtl/>
        </w:rPr>
        <w:t>اطلاع رسانی در خصوص نتایج تحقیقات به سازمانهای ذیربط</w:t>
      </w:r>
    </w:p>
    <w:bookmarkEnd w:id="5"/>
    <w:p w14:paraId="6CE563D9" w14:textId="77777777" w:rsidR="00AA78A7" w:rsidRPr="00AA78A7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Nazanin"/>
          <w:sz w:val="24"/>
          <w:szCs w:val="24"/>
          <w:rtl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>افزایش تعداد مصاحبه های رسانه ای و یا انتشار نتایج تحقیقات در روزنامه ها</w:t>
      </w:r>
    </w:p>
    <w:p w14:paraId="373470A5" w14:textId="77777777" w:rsidR="00AA78A7" w:rsidRPr="00AA78A7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Nazanin"/>
          <w:sz w:val="24"/>
          <w:szCs w:val="24"/>
          <w:rtl/>
        </w:rPr>
      </w:pPr>
      <w:bookmarkStart w:id="6" w:name="_Hlk114467471"/>
      <w:r w:rsidRPr="00AA78A7">
        <w:rPr>
          <w:rFonts w:ascii="B Nazanin" w:eastAsia="Calibri" w:hAnsi="Calibri" w:cs="B Nazanin" w:hint="cs"/>
          <w:sz w:val="24"/>
          <w:szCs w:val="24"/>
          <w:rtl/>
        </w:rPr>
        <w:t>افزایش تعداد طرحهای مداخله ای و ارائه الگوهای جدید بر اساس نتایج</w:t>
      </w:r>
    </w:p>
    <w:p w14:paraId="71D24AAC" w14:textId="77777777" w:rsidR="00AA78A7" w:rsidRPr="00AA78A7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Nazanin"/>
          <w:sz w:val="24"/>
          <w:szCs w:val="24"/>
          <w:rtl/>
        </w:rPr>
      </w:pPr>
      <w:bookmarkStart w:id="7" w:name="_Hlk114467539"/>
      <w:bookmarkEnd w:id="6"/>
      <w:r w:rsidRPr="00AA78A7">
        <w:rPr>
          <w:rFonts w:ascii="B Nazanin" w:eastAsia="Calibri" w:hAnsi="Calibri" w:cs="B Nazanin" w:hint="cs"/>
          <w:sz w:val="24"/>
          <w:szCs w:val="24"/>
          <w:rtl/>
        </w:rPr>
        <w:t>برگزاری دوره های آموزشی با استفاده از نتایج تحقیقات برای روانشناسان، روانپزشکان، مددکاران و..</w:t>
      </w:r>
    </w:p>
    <w:p w14:paraId="2B87956F" w14:textId="77777777" w:rsidR="00AA78A7" w:rsidRPr="00AA78A7" w:rsidRDefault="00AA78A7" w:rsidP="00AA78A7">
      <w:pPr>
        <w:autoSpaceDE w:val="0"/>
        <w:autoSpaceDN w:val="0"/>
        <w:adjustRightInd w:val="0"/>
        <w:spacing w:after="0" w:line="360" w:lineRule="auto"/>
        <w:ind w:left="360"/>
        <w:rPr>
          <w:rFonts w:ascii="B Nazanin" w:eastAsia="Calibri" w:hAnsi="Calibri" w:cs="B Nazanin"/>
          <w:sz w:val="24"/>
          <w:szCs w:val="24"/>
          <w:rtl/>
        </w:rPr>
      </w:pPr>
      <w:bookmarkStart w:id="8" w:name="_Hlk114467608"/>
      <w:bookmarkEnd w:id="7"/>
      <w:r w:rsidRPr="00AA78A7">
        <w:rPr>
          <w:rFonts w:ascii="B Nazanin" w:eastAsia="Calibri" w:hAnsi="Calibri" w:cs="B Nazanin"/>
          <w:sz w:val="24"/>
          <w:szCs w:val="24"/>
          <w:rtl/>
        </w:rPr>
        <w:lastRenderedPageBreak/>
        <w:t>تهيه، تدوين و تأليف بسته‌هاي آموزشي و اطلاع‌رساني در رابطه با پيشگيري و كنترل دخانيات با استفاده از فناوري‌هاي جديد و انتشار و اطلاع‌رساني آنها</w:t>
      </w:r>
    </w:p>
    <w:bookmarkEnd w:id="8"/>
    <w:p w14:paraId="0B7C7B00" w14:textId="77777777" w:rsidR="00AA78A7" w:rsidRPr="00AA78A7" w:rsidRDefault="00AA78A7" w:rsidP="00AA78A7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</w:p>
    <w:p w14:paraId="418760E7" w14:textId="3BBF2B02" w:rsidR="00AA78A7" w:rsidRPr="00AA78A7" w:rsidRDefault="00225C64" w:rsidP="00AA78A7">
      <w:pPr>
        <w:spacing w:after="160" w:line="259" w:lineRule="auto"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2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.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>توسعه علم  و فناور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 xml:space="preserve"> در زم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نه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 xml:space="preserve"> پ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ش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 xml:space="preserve"> گ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ر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/>
          <w:b/>
          <w:bCs/>
          <w:sz w:val="28"/>
          <w:szCs w:val="28"/>
          <w:highlight w:val="lightGray"/>
          <w:rtl/>
          <w:lang w:bidi="ar-SA"/>
        </w:rPr>
        <w:t xml:space="preserve"> و کنترل دخان</w:t>
      </w:r>
      <w:r w:rsidR="00AA78A7" w:rsidRPr="00AA78A7">
        <w:rPr>
          <w:rFonts w:ascii="Calibri" w:eastAsia="Calibri" w:hAnsi="Calibri" w:cs="B Nazanin" w:hint="cs"/>
          <w:b/>
          <w:bCs/>
          <w:sz w:val="28"/>
          <w:szCs w:val="28"/>
          <w:highlight w:val="lightGray"/>
          <w:rtl/>
          <w:lang w:bidi="ar-SA"/>
        </w:rPr>
        <w:t>ی</w:t>
      </w:r>
      <w:r w:rsidR="00AA78A7" w:rsidRPr="00AA78A7">
        <w:rPr>
          <w:rFonts w:ascii="Calibri" w:eastAsia="Calibri" w:hAnsi="Calibri" w:cs="B Nazanin" w:hint="eastAsia"/>
          <w:b/>
          <w:bCs/>
          <w:sz w:val="28"/>
          <w:szCs w:val="28"/>
          <w:highlight w:val="lightGray"/>
          <w:rtl/>
          <w:lang w:bidi="ar-SA"/>
        </w:rPr>
        <w:t>ات</w:t>
      </w:r>
    </w:p>
    <w:p w14:paraId="019D56B6" w14:textId="3390939A" w:rsidR="00AA78A7" w:rsidRPr="00AA78A7" w:rsidRDefault="00DA5AD4" w:rsidP="008125F4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bookmarkStart w:id="9" w:name="_Hlk114467695"/>
      <w:r>
        <w:rPr>
          <w:rFonts w:ascii="B Nazanin" w:eastAsia="Calibri" w:hAnsi="Calibri" w:cs="B Nazanin" w:hint="cs"/>
          <w:b/>
          <w:bCs/>
          <w:sz w:val="24"/>
          <w:szCs w:val="24"/>
          <w:rtl/>
        </w:rPr>
        <w:t>افزایش</w:t>
      </w:r>
      <w:r w:rsidR="00AA78A7"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 xml:space="preserve"> سطح ارتباطات </w:t>
      </w:r>
      <w:r w:rsidR="00225C64">
        <w:rPr>
          <w:rFonts w:ascii="B Nazanin" w:eastAsia="Calibri" w:hAnsi="Calibri" w:cs="B Nazanin" w:hint="cs"/>
          <w:b/>
          <w:bCs/>
          <w:sz w:val="24"/>
          <w:szCs w:val="24"/>
          <w:rtl/>
        </w:rPr>
        <w:t>ملی و بین المللی</w:t>
      </w:r>
    </w:p>
    <w:p w14:paraId="0C1440F6" w14:textId="25A6B18F" w:rsidR="00AA78A7" w:rsidRPr="008125F4" w:rsidRDefault="00AA78A7" w:rsidP="008125F4">
      <w:pPr>
        <w:autoSpaceDE w:val="0"/>
        <w:autoSpaceDN w:val="0"/>
        <w:adjustRightInd w:val="0"/>
        <w:spacing w:after="0" w:line="360" w:lineRule="auto"/>
        <w:rPr>
          <w:rFonts w:ascii="B Nazanin" w:eastAsia="Calibri" w:hAnsi="Calibri" w:cs="B Nazanin"/>
          <w:sz w:val="24"/>
          <w:szCs w:val="24"/>
          <w:rtl/>
        </w:rPr>
      </w:pPr>
      <w:bookmarkStart w:id="10" w:name="_Hlk114467745"/>
      <w:bookmarkEnd w:id="9"/>
      <w:r w:rsidRPr="008125F4">
        <w:rPr>
          <w:rFonts w:ascii="B Nazanin" w:eastAsia="Calibri" w:hAnsi="Calibri" w:cs="B Nazanin" w:hint="cs"/>
          <w:sz w:val="24"/>
          <w:szCs w:val="24"/>
          <w:rtl/>
        </w:rPr>
        <w:t>افزایش تعامل با مراکز تحقیقاتی داخل کشور</w:t>
      </w:r>
      <w:bookmarkEnd w:id="10"/>
    </w:p>
    <w:p w14:paraId="000CE3BB" w14:textId="77777777" w:rsidR="00AA78A7" w:rsidRPr="008125F4" w:rsidRDefault="00AA78A7" w:rsidP="008125F4">
      <w:pPr>
        <w:autoSpaceDE w:val="0"/>
        <w:autoSpaceDN w:val="0"/>
        <w:adjustRightInd w:val="0"/>
        <w:spacing w:after="0" w:line="360" w:lineRule="auto"/>
        <w:rPr>
          <w:rFonts w:ascii="B Nazanin" w:eastAsia="Calibri" w:hAnsi="Calibri" w:cs="B Nazanin"/>
          <w:sz w:val="24"/>
          <w:szCs w:val="24"/>
        </w:rPr>
      </w:pPr>
      <w:bookmarkStart w:id="11" w:name="_Hlk114467797"/>
      <w:r w:rsidRPr="008125F4">
        <w:rPr>
          <w:rFonts w:ascii="B Nazanin" w:eastAsia="Calibri" w:hAnsi="Calibri" w:cs="B Nazanin" w:hint="cs"/>
          <w:sz w:val="24"/>
          <w:szCs w:val="24"/>
          <w:rtl/>
        </w:rPr>
        <w:t>افزایش پروژه های تحقیقاتی مشترک با سازمانهای داخلی</w:t>
      </w:r>
    </w:p>
    <w:p w14:paraId="09892B0E" w14:textId="48ACEB21" w:rsidR="00AA78A7" w:rsidRPr="008125F4" w:rsidRDefault="00AA78A7" w:rsidP="008125F4">
      <w:pPr>
        <w:autoSpaceDE w:val="0"/>
        <w:autoSpaceDN w:val="0"/>
        <w:adjustRightInd w:val="0"/>
        <w:spacing w:after="0" w:line="360" w:lineRule="auto"/>
        <w:rPr>
          <w:rFonts w:ascii="B Nazanin" w:eastAsia="Calibri" w:hAnsi="Calibri" w:cs="B Nazanin"/>
          <w:sz w:val="24"/>
          <w:szCs w:val="24"/>
          <w:rtl/>
        </w:rPr>
      </w:pPr>
      <w:bookmarkStart w:id="12" w:name="_Hlk114467830"/>
      <w:bookmarkEnd w:id="11"/>
      <w:r w:rsidRPr="008125F4">
        <w:rPr>
          <w:rFonts w:ascii="B Nazanin" w:eastAsia="Calibri" w:hAnsi="Calibri" w:cs="B Nazanin" w:hint="cs"/>
          <w:sz w:val="24"/>
          <w:szCs w:val="24"/>
          <w:rtl/>
        </w:rPr>
        <w:t>تعامل با سازمانها و مراکز تحقیقاتی خارج کشور</w:t>
      </w:r>
      <w:bookmarkEnd w:id="12"/>
    </w:p>
    <w:p w14:paraId="6E457710" w14:textId="77777777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  <w:rtl/>
        </w:rPr>
      </w:pPr>
      <w:bookmarkStart w:id="13" w:name="_Hlk114467887"/>
      <w:r w:rsidRPr="00AA78A7">
        <w:rPr>
          <w:rFonts w:ascii="B Nazanin" w:eastAsia="Calibri" w:hAnsi="Calibri" w:cs="B Nazanin" w:hint="cs"/>
          <w:sz w:val="24"/>
          <w:szCs w:val="24"/>
          <w:rtl/>
        </w:rPr>
        <w:t>انجام پروژه های مشترک با سازمانهای تحقیقاتی خارج کشور</w:t>
      </w:r>
    </w:p>
    <w:p w14:paraId="79F58EC9" w14:textId="024ABC4C" w:rsid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bookmarkStart w:id="14" w:name="_Hlk114468064"/>
      <w:bookmarkStart w:id="15" w:name="_Hlk114468033"/>
      <w:bookmarkEnd w:id="13"/>
      <w:r w:rsidRPr="00AA78A7">
        <w:rPr>
          <w:rFonts w:ascii="B Nazanin" w:eastAsia="Calibri" w:hAnsi="Calibri" w:cs="B Nazanin" w:hint="cs"/>
          <w:sz w:val="24"/>
          <w:szCs w:val="24"/>
          <w:rtl/>
        </w:rPr>
        <w:t>ا</w:t>
      </w:r>
      <w:r w:rsidRPr="00AA78A7">
        <w:rPr>
          <w:rFonts w:ascii="B Nazanin" w:eastAsia="Calibri" w:hAnsi="Calibri" w:cs="B Nazanin"/>
          <w:sz w:val="24"/>
          <w:szCs w:val="24"/>
          <w:rtl/>
        </w:rPr>
        <w:t>رتباط با دانشگاه‌ها و مراكز تحقيقاتي داخلي و خارجي جهت اجراي برنامه‌هاي مشترك آموزشي و پژوهشي</w:t>
      </w:r>
      <w:bookmarkEnd w:id="14"/>
      <w:r w:rsidRPr="00AA78A7">
        <w:rPr>
          <w:rFonts w:ascii="B Nazanin" w:eastAsia="Calibri" w:hAnsi="Calibri" w:cs="B Nazanin"/>
          <w:sz w:val="24"/>
          <w:szCs w:val="24"/>
          <w:rtl/>
        </w:rPr>
        <w:t>؛</w:t>
      </w:r>
    </w:p>
    <w:p w14:paraId="082671C6" w14:textId="6DB8D8EE" w:rsidR="00EF43A3" w:rsidRPr="008125F4" w:rsidRDefault="00EF43A3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bookmarkStart w:id="16" w:name="_Hlk115246352"/>
      <w:r w:rsidRPr="008125F4">
        <w:rPr>
          <w:rFonts w:ascii="B Nazanin" w:eastAsia="Calibri" w:hAnsi="Calibri" w:cs="B Nazanin" w:hint="cs"/>
          <w:sz w:val="24"/>
          <w:szCs w:val="24"/>
          <w:rtl/>
        </w:rPr>
        <w:t>چاپ مقالات با همکاری های بین المللی</w:t>
      </w:r>
    </w:p>
    <w:bookmarkEnd w:id="15"/>
    <w:bookmarkEnd w:id="16"/>
    <w:p w14:paraId="5C73AFAD" w14:textId="1872B146" w:rsidR="00AA78A7" w:rsidRPr="00AA78A7" w:rsidRDefault="00225C64" w:rsidP="008125F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r>
        <w:rPr>
          <w:rFonts w:ascii="B Nazanin" w:eastAsia="Calibri" w:hAnsi="Calibri" w:cs="B Nazanin" w:hint="cs"/>
          <w:b/>
          <w:bCs/>
          <w:sz w:val="24"/>
          <w:szCs w:val="24"/>
          <w:rtl/>
        </w:rPr>
        <w:t>رشد</w:t>
      </w:r>
      <w:r w:rsidR="00AA78A7"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 xml:space="preserve"> کمی و کیفی تولیدات علمی</w:t>
      </w:r>
    </w:p>
    <w:p w14:paraId="5D276706" w14:textId="77777777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bookmarkStart w:id="17" w:name="_Hlk114468225"/>
      <w:r w:rsidRPr="00AA78A7">
        <w:rPr>
          <w:rFonts w:ascii="B Nazanin" w:eastAsia="Calibri" w:hAnsi="Calibri" w:cs="B Nazanin"/>
          <w:sz w:val="24"/>
          <w:szCs w:val="24"/>
          <w:rtl/>
        </w:rPr>
        <w:t>ايجاد و توسعه بانك اطلاعات در زمينه كنترل دخانيات</w:t>
      </w:r>
    </w:p>
    <w:p w14:paraId="4BA82F97" w14:textId="1DAE90C4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>افزایش پروژه های تحقیقاتی در زمینه دخانیات و سلامت</w:t>
      </w:r>
    </w:p>
    <w:p w14:paraId="0E36889A" w14:textId="4CF47D81" w:rsid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  <w:rtl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>افزایش مقالات چاپ شده داخلی و خارجی در زمینه دخانیات و سلامت</w:t>
      </w:r>
    </w:p>
    <w:p w14:paraId="78DDBA32" w14:textId="5CD73391" w:rsidR="00EF43A3" w:rsidRPr="00AA78A7" w:rsidRDefault="00EF43A3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r w:rsidRPr="008125F4">
        <w:rPr>
          <w:rFonts w:ascii="B Nazanin" w:eastAsia="Calibri" w:hAnsi="Calibri" w:cs="B Nazanin" w:hint="cs"/>
          <w:sz w:val="24"/>
          <w:szCs w:val="24"/>
          <w:rtl/>
        </w:rPr>
        <w:t>بروز رسانی مداوم سایت مرکز</w:t>
      </w:r>
      <w:r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</w:p>
    <w:p w14:paraId="5D234021" w14:textId="38D2728F" w:rsidR="00AA78A7" w:rsidRPr="00AA78A7" w:rsidRDefault="00225C64" w:rsidP="008125F4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bookmarkStart w:id="18" w:name="_Hlk114468361"/>
      <w:bookmarkEnd w:id="17"/>
      <w:r>
        <w:rPr>
          <w:rFonts w:ascii="B Nazanin" w:eastAsia="Calibri" w:hAnsi="Calibri" w:cs="B Nazanin" w:hint="cs"/>
          <w:b/>
          <w:bCs/>
          <w:sz w:val="24"/>
          <w:szCs w:val="24"/>
          <w:rtl/>
        </w:rPr>
        <w:t>افزایش</w:t>
      </w:r>
      <w:r w:rsidR="00AA78A7"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 xml:space="preserve"> مشارکت دانشجویان </w:t>
      </w:r>
    </w:p>
    <w:p w14:paraId="2C601711" w14:textId="093A0F02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bookmarkStart w:id="19" w:name="_Hlk114468480"/>
      <w:r w:rsidRPr="00AA78A7">
        <w:rPr>
          <w:rFonts w:ascii="B Nazanin" w:eastAsia="Calibri" w:hAnsi="Calibri" w:cs="B Nazanin" w:hint="cs"/>
          <w:sz w:val="24"/>
          <w:szCs w:val="24"/>
          <w:rtl/>
        </w:rPr>
        <w:lastRenderedPageBreak/>
        <w:t>افزایش حضور دانشجویان در تحقیقات</w:t>
      </w:r>
      <w:bookmarkEnd w:id="18"/>
      <w:bookmarkEnd w:id="19"/>
    </w:p>
    <w:p w14:paraId="7D61C249" w14:textId="77777777" w:rsidR="00AA78A7" w:rsidRPr="00AA78A7" w:rsidRDefault="00AA78A7" w:rsidP="008125F4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bookmarkStart w:id="20" w:name="_Hlk114468530"/>
      <w:r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>توانمندسازی محققین و دانشجویان</w:t>
      </w:r>
    </w:p>
    <w:p w14:paraId="2A6765EE" w14:textId="415BC717" w:rsidR="00AA78A7" w:rsidRPr="004B55CA" w:rsidRDefault="004B55CA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Cambria" w:eastAsia="Calibri" w:hAnsi="Cambria" w:cs="B Nazanin" w:hint="cs"/>
          <w:b/>
          <w:bCs/>
          <w:color w:val="000000" w:themeColor="text1"/>
          <w:sz w:val="24"/>
          <w:szCs w:val="24"/>
          <w:rtl/>
        </w:rPr>
      </w:pPr>
      <w:bookmarkStart w:id="21" w:name="_Hlk114468569"/>
      <w:bookmarkEnd w:id="20"/>
      <w:r w:rsidRPr="001473DE">
        <w:rPr>
          <w:rFonts w:ascii="Cambria" w:eastAsia="Calibri" w:hAnsi="Cambria" w:cs="B Nazanin" w:hint="cs"/>
          <w:color w:val="000000" w:themeColor="text1"/>
          <w:sz w:val="24"/>
          <w:szCs w:val="24"/>
          <w:rtl/>
        </w:rPr>
        <w:t>برگزاری کارگاه های آموزشی و پژوهشی جهت محققین مرکز</w:t>
      </w:r>
    </w:p>
    <w:p w14:paraId="5BBE153B" w14:textId="77777777" w:rsidR="00AA78A7" w:rsidRPr="00AA78A7" w:rsidRDefault="00AA78A7" w:rsidP="008125F4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b/>
          <w:bCs/>
          <w:sz w:val="24"/>
          <w:szCs w:val="24"/>
        </w:rPr>
      </w:pPr>
      <w:bookmarkStart w:id="22" w:name="_Hlk114468680"/>
      <w:bookmarkEnd w:id="21"/>
      <w:r w:rsidRPr="00AA78A7">
        <w:rPr>
          <w:rFonts w:ascii="B Nazanin" w:eastAsia="Calibri" w:hAnsi="Calibri" w:cs="B Nazanin" w:hint="cs"/>
          <w:b/>
          <w:bCs/>
          <w:sz w:val="24"/>
          <w:szCs w:val="24"/>
          <w:rtl/>
        </w:rPr>
        <w:t>بسترسازی جهت دسترسی محققین به تجربیات محققین و پژوهشگران داخل و خارج کشور</w:t>
      </w:r>
    </w:p>
    <w:p w14:paraId="264153FF" w14:textId="77777777" w:rsidR="00AA78A7" w:rsidRP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>برگزاری کنگره ها، همایش ها داخل مرکز</w:t>
      </w:r>
    </w:p>
    <w:p w14:paraId="33403621" w14:textId="213C9E58" w:rsidR="00AA78A7" w:rsidRDefault="00AA78A7" w:rsidP="008125F4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  <w:rtl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>افزایش حضور محققین مرکز در کنگره ها، همایشها و کارگاههای خارج از دانشگاه و خارج کشور</w:t>
      </w:r>
    </w:p>
    <w:bookmarkEnd w:id="22"/>
    <w:p w14:paraId="2D93629F" w14:textId="0A3B40A3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1E2B5CA6" w14:textId="008DFEF6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627ACEC0" w14:textId="1C5A7C1D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565813BD" w14:textId="0BFA2423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16490A77" w14:textId="0B23301B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5FF92A1D" w14:textId="74D17E1D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23E007BD" w14:textId="64959208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59103BD5" w14:textId="5ED44F0A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11E92BB8" w14:textId="393EF9B3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432DD5E6" w14:textId="06CA3BD9" w:rsidR="00DC08DE" w:rsidRDefault="00DC08DE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  <w:r w:rsidRPr="00ED5CD4">
        <w:rPr>
          <w:b/>
          <w:bCs/>
          <w:noProof/>
          <w:sz w:val="32"/>
          <w:szCs w:val="32"/>
          <w:lang w:bidi="ar-SA"/>
        </w:rPr>
        <w:lastRenderedPageBreak/>
        <w:drawing>
          <wp:anchor distT="0" distB="0" distL="114300" distR="114300" simplePos="0" relativeHeight="251665408" behindDoc="0" locked="0" layoutInCell="1" allowOverlap="1" wp14:anchorId="17669B79" wp14:editId="566727CE">
            <wp:simplePos x="0" y="0"/>
            <wp:positionH relativeFrom="column">
              <wp:posOffset>7790180</wp:posOffset>
            </wp:positionH>
            <wp:positionV relativeFrom="paragraph">
              <wp:posOffset>333375</wp:posOffset>
            </wp:positionV>
            <wp:extent cx="1073150" cy="939007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39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327CC01" w14:textId="3D8EAD9E" w:rsidR="00DC08DE" w:rsidRDefault="00DC08DE" w:rsidP="00DC08DE">
      <w:pPr>
        <w:autoSpaceDE w:val="0"/>
        <w:autoSpaceDN w:val="0"/>
        <w:bidi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9BED9CA" wp14:editId="69B5DD71">
            <wp:extent cx="1123950" cy="1123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109" cy="112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75440" w14:textId="1F57EA87" w:rsidR="00DC08DE" w:rsidRDefault="00DC08DE" w:rsidP="00DC08DE">
      <w:pPr>
        <w:autoSpaceDE w:val="0"/>
        <w:autoSpaceDN w:val="0"/>
        <w:bidi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0ACCF744" w14:textId="77777777" w:rsidR="00DC08DE" w:rsidRDefault="00DC08DE" w:rsidP="00DC08DE">
      <w:pPr>
        <w:autoSpaceDE w:val="0"/>
        <w:autoSpaceDN w:val="0"/>
        <w:bidi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0AE31166" w14:textId="77777777" w:rsidR="00DC08DE" w:rsidRPr="00ED5CD4" w:rsidRDefault="00DC08DE" w:rsidP="00DC08DE">
      <w:pPr>
        <w:spacing w:line="360" w:lineRule="auto"/>
        <w:jc w:val="center"/>
        <w:rPr>
          <w:rFonts w:cs="B Nazanin"/>
          <w:b/>
          <w:bCs/>
          <w:sz w:val="32"/>
          <w:szCs w:val="32"/>
        </w:rPr>
      </w:pPr>
      <w:r w:rsidRPr="00ED5CD4">
        <w:rPr>
          <w:rFonts w:cs="B Nazanin" w:hint="eastAsia"/>
          <w:b/>
          <w:bCs/>
          <w:sz w:val="32"/>
          <w:szCs w:val="32"/>
          <w:rtl/>
        </w:rPr>
        <w:t>بسمه</w:t>
      </w:r>
      <w:r w:rsidRPr="00ED5CD4">
        <w:rPr>
          <w:rFonts w:cs="B Nazanin"/>
          <w:b/>
          <w:bCs/>
          <w:sz w:val="32"/>
          <w:szCs w:val="32"/>
          <w:rtl/>
        </w:rPr>
        <w:t xml:space="preserve"> تعال</w:t>
      </w:r>
      <w:r w:rsidRPr="00ED5CD4">
        <w:rPr>
          <w:rFonts w:cs="B Nazanin" w:hint="cs"/>
          <w:b/>
          <w:bCs/>
          <w:sz w:val="32"/>
          <w:szCs w:val="32"/>
          <w:rtl/>
        </w:rPr>
        <w:t>ی</w:t>
      </w:r>
    </w:p>
    <w:p w14:paraId="441F36F1" w14:textId="77777777" w:rsidR="00DC08DE" w:rsidRPr="00ED5CD4" w:rsidRDefault="00DC08DE" w:rsidP="00DC08DE">
      <w:pPr>
        <w:shd w:val="clear" w:color="auto" w:fill="FFFFFF" w:themeFill="background1"/>
        <w:jc w:val="center"/>
        <w:rPr>
          <w:rFonts w:cs="B Titr"/>
          <w:b/>
          <w:bCs/>
          <w:sz w:val="32"/>
          <w:szCs w:val="32"/>
          <w:rtl/>
        </w:rPr>
      </w:pPr>
      <w:r w:rsidRPr="00ED5CD4">
        <w:rPr>
          <w:rFonts w:cs="B Nazanin" w:hint="cs"/>
          <w:b/>
          <w:bCs/>
          <w:sz w:val="32"/>
          <w:szCs w:val="32"/>
          <w:rtl/>
        </w:rPr>
        <w:t>معاونت تحقیقات وفناوری</w:t>
      </w:r>
    </w:p>
    <w:p w14:paraId="7C8BA0ED" w14:textId="77777777" w:rsidR="00DC08DE" w:rsidRPr="00ED5CD4" w:rsidRDefault="00DC08DE" w:rsidP="00DC08DE">
      <w:pPr>
        <w:shd w:val="clear" w:color="auto" w:fill="FFFFFF" w:themeFill="background1"/>
        <w:rPr>
          <w:rFonts w:cs="B Nazanin"/>
          <w:b/>
          <w:bCs/>
          <w:sz w:val="32"/>
          <w:szCs w:val="32"/>
        </w:rPr>
      </w:pPr>
    </w:p>
    <w:p w14:paraId="13A99B16" w14:textId="77777777" w:rsidR="00DC08DE" w:rsidRPr="00ED5CD4" w:rsidRDefault="00DC08DE" w:rsidP="00DC08DE">
      <w:pPr>
        <w:shd w:val="clear" w:color="auto" w:fill="FFFFFF" w:themeFill="background1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مرکز تحقیقات دخانیات و سلامت </w:t>
      </w:r>
    </w:p>
    <w:p w14:paraId="6CAF5F8D" w14:textId="0916FC2C" w:rsidR="00DC08DE" w:rsidRPr="00ED5CD4" w:rsidRDefault="00DC08DE" w:rsidP="00DC08DE">
      <w:pPr>
        <w:spacing w:after="0" w:line="360" w:lineRule="auto"/>
        <w:ind w:left="66"/>
        <w:jc w:val="center"/>
        <w:rPr>
          <w:rFonts w:cs="B Nazanin"/>
          <w:b/>
          <w:bCs/>
          <w:sz w:val="32"/>
          <w:szCs w:val="32"/>
          <w:rtl/>
        </w:rPr>
      </w:pPr>
      <w:r w:rsidRPr="00ED5CD4">
        <w:rPr>
          <w:rFonts w:cs="B Nazanin" w:hint="cs"/>
          <w:b/>
          <w:bCs/>
          <w:sz w:val="32"/>
          <w:szCs w:val="32"/>
          <w:rtl/>
          <w:lang w:val="en-GB"/>
        </w:rPr>
        <w:t xml:space="preserve">برنامه عملیاتی سال </w:t>
      </w:r>
      <w:r w:rsidRPr="00ED5CD4">
        <w:rPr>
          <w:rFonts w:cs="B Nazanin" w:hint="cs"/>
          <w:b/>
          <w:bCs/>
          <w:sz w:val="32"/>
          <w:szCs w:val="32"/>
          <w:rtl/>
        </w:rPr>
        <w:t>140</w:t>
      </w:r>
      <w:r>
        <w:rPr>
          <w:rFonts w:cs="B Nazanin" w:hint="cs"/>
          <w:b/>
          <w:bCs/>
          <w:sz w:val="32"/>
          <w:szCs w:val="32"/>
          <w:rtl/>
        </w:rPr>
        <w:t>0</w:t>
      </w:r>
    </w:p>
    <w:p w14:paraId="1EF185C8" w14:textId="77777777" w:rsidR="00DC08DE" w:rsidRDefault="00DC08DE" w:rsidP="00DC08DE">
      <w:pPr>
        <w:spacing w:line="360" w:lineRule="auto"/>
        <w:rPr>
          <w:rFonts w:cs="B Nazanin"/>
          <w:b/>
          <w:bCs/>
          <w:sz w:val="32"/>
          <w:szCs w:val="32"/>
        </w:rPr>
      </w:pPr>
    </w:p>
    <w:p w14:paraId="27CCB1EB" w14:textId="77777777" w:rsidR="00DC08DE" w:rsidRDefault="00DC08DE" w:rsidP="00DC08DE">
      <w:pPr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72D24A93" w14:textId="77777777" w:rsidR="00DC08DE" w:rsidRDefault="00DC08DE" w:rsidP="00DC08DE">
      <w:pPr>
        <w:spacing w:line="360" w:lineRule="auto"/>
        <w:rPr>
          <w:rFonts w:cs="Cambria"/>
          <w:b/>
          <w:bCs/>
          <w:sz w:val="32"/>
          <w:szCs w:val="32"/>
          <w:rtl/>
        </w:rPr>
      </w:pPr>
      <w:bookmarkStart w:id="23" w:name="_Hlk114467643"/>
      <w:r w:rsidRPr="009117C6">
        <w:rPr>
          <w:rFonts w:cs="B Nazanin" w:hint="cs"/>
          <w:b/>
          <w:bCs/>
          <w:sz w:val="32"/>
          <w:szCs w:val="32"/>
          <w:highlight w:val="lightGray"/>
          <w:rtl/>
        </w:rPr>
        <w:lastRenderedPageBreak/>
        <w:t>راهبرد</w:t>
      </w:r>
      <w:r w:rsidRPr="009117C6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9117C6">
        <w:rPr>
          <w:rFonts w:cs="B Nazanin"/>
          <w:b/>
          <w:bCs/>
          <w:sz w:val="32"/>
          <w:szCs w:val="32"/>
          <w:highlight w:val="lightGray"/>
          <w:rtl/>
        </w:rPr>
        <w:t>جهت ده</w:t>
      </w:r>
      <w:r w:rsidRPr="009117C6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9117C6">
        <w:rPr>
          <w:rFonts w:cs="B Nazanin"/>
          <w:b/>
          <w:bCs/>
          <w:sz w:val="32"/>
          <w:szCs w:val="32"/>
          <w:highlight w:val="lightGray"/>
          <w:rtl/>
        </w:rPr>
        <w:t xml:space="preserve"> تحق</w:t>
      </w:r>
      <w:r w:rsidRPr="009117C6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9117C6">
        <w:rPr>
          <w:rFonts w:cs="B Nazanin" w:hint="eastAsia"/>
          <w:b/>
          <w:bCs/>
          <w:sz w:val="32"/>
          <w:szCs w:val="32"/>
          <w:highlight w:val="lightGray"/>
          <w:rtl/>
        </w:rPr>
        <w:t>قات</w:t>
      </w:r>
      <w:r w:rsidRPr="009117C6">
        <w:rPr>
          <w:rFonts w:cs="B Nazanin"/>
          <w:b/>
          <w:bCs/>
          <w:sz w:val="32"/>
          <w:szCs w:val="32"/>
          <w:highlight w:val="lightGray"/>
          <w:rtl/>
        </w:rPr>
        <w:t xml:space="preserve"> در راستا</w:t>
      </w:r>
      <w:r w:rsidRPr="009117C6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9117C6">
        <w:rPr>
          <w:rFonts w:cs="B Nazanin"/>
          <w:b/>
          <w:bCs/>
          <w:sz w:val="32"/>
          <w:szCs w:val="32"/>
          <w:highlight w:val="lightGray"/>
          <w:rtl/>
        </w:rPr>
        <w:t xml:space="preserve"> پاسخگو</w:t>
      </w:r>
      <w:r w:rsidRPr="009117C6">
        <w:rPr>
          <w:rFonts w:cs="B Nazanin" w:hint="cs"/>
          <w:b/>
          <w:bCs/>
          <w:sz w:val="32"/>
          <w:szCs w:val="32"/>
          <w:highlight w:val="lightGray"/>
          <w:rtl/>
        </w:rPr>
        <w:t>یی</w:t>
      </w:r>
      <w:r w:rsidRPr="009117C6">
        <w:rPr>
          <w:rFonts w:cs="B Nazanin"/>
          <w:b/>
          <w:bCs/>
          <w:sz w:val="32"/>
          <w:szCs w:val="32"/>
          <w:highlight w:val="lightGray"/>
          <w:rtl/>
        </w:rPr>
        <w:t xml:space="preserve"> به ن</w:t>
      </w:r>
      <w:r w:rsidRPr="009117C6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9117C6">
        <w:rPr>
          <w:rFonts w:cs="B Nazanin" w:hint="eastAsia"/>
          <w:b/>
          <w:bCs/>
          <w:sz w:val="32"/>
          <w:szCs w:val="32"/>
          <w:highlight w:val="lightGray"/>
          <w:rtl/>
        </w:rPr>
        <w:t>از</w:t>
      </w:r>
      <w:r w:rsidRPr="009117C6">
        <w:rPr>
          <w:rFonts w:cs="B Nazanin"/>
          <w:b/>
          <w:bCs/>
          <w:sz w:val="32"/>
          <w:szCs w:val="32"/>
          <w:highlight w:val="lightGray"/>
          <w:rtl/>
        </w:rPr>
        <w:t xml:space="preserve"> جامعه</w:t>
      </w:r>
      <w:r w:rsidRPr="009117C6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0883F12D" w14:textId="77777777" w:rsidR="00DC08DE" w:rsidRPr="009117C6" w:rsidRDefault="00DC08DE" w:rsidP="00DC08DE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bookmarkStart w:id="24" w:name="_Hlk115246004"/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9117C6">
        <w:rPr>
          <w:rFonts w:ascii="B Nazanin" w:eastAsia="Calibri" w:hAnsi="Calibri" w:cs="B Nazanin" w:hint="cs"/>
          <w:sz w:val="28"/>
          <w:szCs w:val="28"/>
          <w:rtl/>
        </w:rPr>
        <w:t>تعیین اولویتهای تحقیقاتی مرکز با حضور ذینفعان و تخصیص بودجه بر اساس اولویتها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1"/>
        <w:gridCol w:w="2363"/>
        <w:gridCol w:w="2325"/>
        <w:gridCol w:w="2319"/>
        <w:gridCol w:w="2334"/>
        <w:gridCol w:w="2256"/>
      </w:tblGrid>
      <w:tr w:rsidR="00DC08DE" w:rsidRPr="00236AA5" w14:paraId="7F88655A" w14:textId="77777777" w:rsidTr="006D5E5F">
        <w:tc>
          <w:tcPr>
            <w:tcW w:w="2351" w:type="dxa"/>
          </w:tcPr>
          <w:p w14:paraId="48C803EB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3C4B2D8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5" w:type="dxa"/>
          </w:tcPr>
          <w:p w14:paraId="2B1E881C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19" w:type="dxa"/>
          </w:tcPr>
          <w:p w14:paraId="4D585B82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4" w:type="dxa"/>
          </w:tcPr>
          <w:p w14:paraId="51BB730D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56" w:type="dxa"/>
          </w:tcPr>
          <w:p w14:paraId="1F3997FC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9303A2" w:rsidRPr="00236AA5" w14:paraId="72105553" w14:textId="77777777" w:rsidTr="006D5E5F">
        <w:tc>
          <w:tcPr>
            <w:tcW w:w="2351" w:type="dxa"/>
          </w:tcPr>
          <w:p w14:paraId="0468DAAC" w14:textId="7098B2A2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طراح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بررس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در  جلسه شورا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63" w:type="dxa"/>
          </w:tcPr>
          <w:p w14:paraId="32ABE8B4" w14:textId="77777777" w:rsidR="009303A2" w:rsidRPr="009303A2" w:rsidRDefault="009303A2" w:rsidP="009303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  <w:p w14:paraId="4599B2B4" w14:textId="080AFFBC" w:rsidR="009303A2" w:rsidRDefault="009303A2" w:rsidP="009303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کارشناس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و اعضا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25" w:type="dxa"/>
          </w:tcPr>
          <w:p w14:paraId="34698267" w14:textId="44E2A507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19" w:type="dxa"/>
          </w:tcPr>
          <w:p w14:paraId="4EBC692E" w14:textId="360C2CC0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34" w:type="dxa"/>
          </w:tcPr>
          <w:p w14:paraId="2D1BF9A8" w14:textId="77777777" w:rsidR="009303A2" w:rsidRPr="00236AA5" w:rsidRDefault="009303A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6" w:type="dxa"/>
          </w:tcPr>
          <w:p w14:paraId="254563BF" w14:textId="68A37B00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صورتجلسه</w:t>
            </w:r>
          </w:p>
        </w:tc>
      </w:tr>
      <w:tr w:rsidR="009303A2" w:rsidRPr="00236AA5" w14:paraId="1A9BA96C" w14:textId="77777777" w:rsidTr="006D5E5F">
        <w:tc>
          <w:tcPr>
            <w:tcW w:w="2351" w:type="dxa"/>
          </w:tcPr>
          <w:p w14:paraId="1783B6FB" w14:textId="1B95BA9D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بروزرسان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ست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3" w:type="dxa"/>
          </w:tcPr>
          <w:p w14:paraId="319E574C" w14:textId="77777777" w:rsidR="009303A2" w:rsidRPr="009303A2" w:rsidRDefault="009303A2" w:rsidP="009303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  <w:p w14:paraId="330F6AB0" w14:textId="2287C20C" w:rsidR="009303A2" w:rsidRDefault="009303A2" w:rsidP="009303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کارشناس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و اعضا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25" w:type="dxa"/>
          </w:tcPr>
          <w:p w14:paraId="717CC1EB" w14:textId="5D5D632D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19" w:type="dxa"/>
          </w:tcPr>
          <w:p w14:paraId="5A28485C" w14:textId="513C996D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34" w:type="dxa"/>
          </w:tcPr>
          <w:p w14:paraId="566CD227" w14:textId="77777777" w:rsidR="009303A2" w:rsidRPr="00236AA5" w:rsidRDefault="009303A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6" w:type="dxa"/>
          </w:tcPr>
          <w:p w14:paraId="27C70F1E" w14:textId="038022E5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وب سا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</w:tr>
      <w:tr w:rsidR="009303A2" w:rsidRPr="00236AA5" w14:paraId="22D0CEB4" w14:textId="77777777" w:rsidTr="006D5E5F">
        <w:tc>
          <w:tcPr>
            <w:tcW w:w="2351" w:type="dxa"/>
          </w:tcPr>
          <w:p w14:paraId="0DE900CC" w14:textId="32519DBE" w:rsidR="009303A2" w:rsidRPr="009303A2" w:rsidRDefault="009303A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تصو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ست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تحق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قات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در  جلسه شورا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63" w:type="dxa"/>
          </w:tcPr>
          <w:p w14:paraId="1BF01F8C" w14:textId="77777777" w:rsidR="009303A2" w:rsidRPr="009303A2" w:rsidRDefault="009303A2" w:rsidP="009303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  <w:p w14:paraId="3ED04762" w14:textId="65F70C75" w:rsidR="009303A2" w:rsidRDefault="009303A2" w:rsidP="009303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کارشناس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و اعضا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25" w:type="dxa"/>
          </w:tcPr>
          <w:p w14:paraId="574F5A0F" w14:textId="59B8E389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19" w:type="dxa"/>
          </w:tcPr>
          <w:p w14:paraId="1A3EDB07" w14:textId="146B4B25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ت</w:t>
            </w:r>
            <w:r w:rsidRPr="009303A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303A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34" w:type="dxa"/>
          </w:tcPr>
          <w:p w14:paraId="78654C65" w14:textId="77777777" w:rsidR="009303A2" w:rsidRPr="00236AA5" w:rsidRDefault="009303A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6" w:type="dxa"/>
          </w:tcPr>
          <w:p w14:paraId="6130A903" w14:textId="6592BC56" w:rsidR="009303A2" w:rsidRDefault="009303A2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9303A2">
              <w:rPr>
                <w:rFonts w:cs="B Nazanin"/>
                <w:color w:val="000000" w:themeColor="text1"/>
                <w:sz w:val="28"/>
                <w:szCs w:val="28"/>
                <w:rtl/>
              </w:rPr>
              <w:t>صورتجلسه</w:t>
            </w:r>
          </w:p>
        </w:tc>
      </w:tr>
      <w:tr w:rsidR="006D5E5F" w:rsidRPr="00236AA5" w14:paraId="195AF2BC" w14:textId="77777777" w:rsidTr="006D5E5F">
        <w:tc>
          <w:tcPr>
            <w:tcW w:w="2351" w:type="dxa"/>
          </w:tcPr>
          <w:p w14:paraId="689F0186" w14:textId="73FDDBEE" w:rsidR="006D5E5F" w:rsidRDefault="006D5E5F" w:rsidP="006D5E5F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>اطلاع رسان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ست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از طر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وب سا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3" w:type="dxa"/>
          </w:tcPr>
          <w:p w14:paraId="370A67C4" w14:textId="459697D5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25" w:type="dxa"/>
          </w:tcPr>
          <w:p w14:paraId="253BAE3C" w14:textId="3D4B9833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مهر1399</w:t>
            </w:r>
          </w:p>
        </w:tc>
        <w:tc>
          <w:tcPr>
            <w:tcW w:w="2319" w:type="dxa"/>
          </w:tcPr>
          <w:p w14:paraId="7D97FA14" w14:textId="181AC3DB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4" w:type="dxa"/>
          </w:tcPr>
          <w:p w14:paraId="4A61B9A4" w14:textId="55D86E8A" w:rsidR="006D5E5F" w:rsidRPr="00236AA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56" w:type="dxa"/>
          </w:tcPr>
          <w:p w14:paraId="221BA378" w14:textId="6B1596FF" w:rsidR="006D5E5F" w:rsidRDefault="006D5E5F" w:rsidP="006D5E5F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وب سایت مرکز</w:t>
            </w:r>
          </w:p>
        </w:tc>
      </w:tr>
      <w:tr w:rsidR="006D5E5F" w:rsidRPr="00236AA5" w14:paraId="6DF76E9F" w14:textId="77777777" w:rsidTr="006D5E5F">
        <w:tc>
          <w:tcPr>
            <w:tcW w:w="2351" w:type="dxa"/>
          </w:tcPr>
          <w:p w14:paraId="73BDC2E2" w14:textId="0ABF8ADE" w:rsidR="006D5E5F" w:rsidRDefault="006D5E5F" w:rsidP="006D5E5F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طراحی وچاپ پوستر </w:t>
            </w:r>
            <w:r w:rsidRPr="0084197E">
              <w:rPr>
                <w:rFonts w:cs="B Nazanin"/>
                <w:color w:val="000000" w:themeColor="text1"/>
                <w:sz w:val="28"/>
                <w:szCs w:val="28"/>
                <w:rtl/>
              </w:rPr>
              <w:t>اولو</w:t>
            </w:r>
            <w:r w:rsidRPr="0084197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4197E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84197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84197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4197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84197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4197E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  <w:r w:rsidRPr="0084197E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3" w:type="dxa"/>
          </w:tcPr>
          <w:p w14:paraId="51EA5994" w14:textId="713F2356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C8699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</w:t>
            </w:r>
            <w:r w:rsidRPr="00C86997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8699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مرک</w:t>
            </w:r>
            <w:r w:rsidRPr="00C86997">
              <w:rPr>
                <w:rFonts w:cs="B Nazanin"/>
                <w:color w:val="000000" w:themeColor="text1"/>
                <w:sz w:val="28"/>
                <w:szCs w:val="28"/>
                <w:rtl/>
              </w:rPr>
              <w:t>ز</w:t>
            </w:r>
          </w:p>
        </w:tc>
        <w:tc>
          <w:tcPr>
            <w:tcW w:w="2325" w:type="dxa"/>
          </w:tcPr>
          <w:p w14:paraId="267B57D0" w14:textId="1E3B9F64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مرداد1400</w:t>
            </w:r>
          </w:p>
        </w:tc>
        <w:tc>
          <w:tcPr>
            <w:tcW w:w="2319" w:type="dxa"/>
          </w:tcPr>
          <w:p w14:paraId="64E48041" w14:textId="705E909F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>مرداد1400</w:t>
            </w:r>
          </w:p>
        </w:tc>
        <w:tc>
          <w:tcPr>
            <w:tcW w:w="2334" w:type="dxa"/>
          </w:tcPr>
          <w:p w14:paraId="2D193892" w14:textId="76DF2708" w:rsidR="006D5E5F" w:rsidRPr="00236AA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256" w:type="dxa"/>
          </w:tcPr>
          <w:p w14:paraId="69E96719" w14:textId="77777777" w:rsidR="006D5E5F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فایل پوستر </w:t>
            </w:r>
          </w:p>
          <w:p w14:paraId="3B9C15A7" w14:textId="3A251A66" w:rsidR="006D5E5F" w:rsidRDefault="006D5E5F" w:rsidP="006D5E5F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عکس مرکز</w:t>
            </w:r>
          </w:p>
        </w:tc>
      </w:tr>
      <w:tr w:rsidR="006D5E5F" w:rsidRPr="00236AA5" w14:paraId="69365ED2" w14:textId="77777777" w:rsidTr="006D5E5F">
        <w:tc>
          <w:tcPr>
            <w:tcW w:w="2351" w:type="dxa"/>
          </w:tcPr>
          <w:p w14:paraId="25BA6E47" w14:textId="3C729F9C" w:rsidR="006D5E5F" w:rsidRDefault="006D5E5F" w:rsidP="006D5E5F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نصب </w:t>
            </w: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>پوستر اولو</w:t>
            </w:r>
            <w:r w:rsidRPr="00AD055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D055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AD055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AD055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در</w:t>
            </w: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3" w:type="dxa"/>
          </w:tcPr>
          <w:p w14:paraId="7C256BE9" w14:textId="1461F45F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25" w:type="dxa"/>
          </w:tcPr>
          <w:p w14:paraId="42A9CCD8" w14:textId="0CE8AC0B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 1400</w:t>
            </w:r>
          </w:p>
        </w:tc>
        <w:tc>
          <w:tcPr>
            <w:tcW w:w="2319" w:type="dxa"/>
          </w:tcPr>
          <w:p w14:paraId="07245669" w14:textId="551CD911" w:rsidR="006D5E5F" w:rsidRPr="00F4548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</w:t>
            </w:r>
            <w:r w:rsidRPr="00AD055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34" w:type="dxa"/>
          </w:tcPr>
          <w:p w14:paraId="1813A8C1" w14:textId="4EC04E6C" w:rsidR="006D5E5F" w:rsidRPr="00236AA5" w:rsidRDefault="006D5E5F" w:rsidP="006D5E5F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256" w:type="dxa"/>
          </w:tcPr>
          <w:p w14:paraId="453DA6D7" w14:textId="428D58A1" w:rsidR="006D5E5F" w:rsidRDefault="006D5E5F" w:rsidP="006D5E5F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عکس مرکز</w:t>
            </w:r>
          </w:p>
        </w:tc>
      </w:tr>
      <w:bookmarkEnd w:id="24"/>
    </w:tbl>
    <w:p w14:paraId="3A32BC4E" w14:textId="77777777" w:rsidR="006D5E5F" w:rsidRDefault="006D5E5F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5B9A4B7B" w14:textId="77777777" w:rsidR="00DC08DE" w:rsidRPr="009117C6" w:rsidRDefault="00DC08DE" w:rsidP="00DC08DE">
      <w:pPr>
        <w:spacing w:line="360" w:lineRule="auto"/>
        <w:rPr>
          <w:rFonts w:cs="Cambria"/>
          <w:b/>
          <w:bCs/>
          <w:sz w:val="32"/>
          <w:szCs w:val="32"/>
        </w:rPr>
      </w:pPr>
    </w:p>
    <w:p w14:paraId="494E9157" w14:textId="77777777" w:rsidR="00DC08DE" w:rsidRPr="00EE527F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33F9F">
        <w:rPr>
          <w:rFonts w:cs="B Nazanin"/>
          <w:color w:val="000000" w:themeColor="text1"/>
          <w:sz w:val="28"/>
          <w:szCs w:val="28"/>
          <w:rtl/>
        </w:rPr>
        <w:t>انجام طرح تحق</w:t>
      </w:r>
      <w:r w:rsidRPr="00133F9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33F9F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133F9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33F9F">
        <w:rPr>
          <w:rFonts w:cs="B Nazanin"/>
          <w:color w:val="000000" w:themeColor="text1"/>
          <w:sz w:val="28"/>
          <w:szCs w:val="28"/>
          <w:rtl/>
        </w:rPr>
        <w:t xml:space="preserve"> در راستا</w:t>
      </w:r>
      <w:r w:rsidRPr="00133F9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33F9F">
        <w:rPr>
          <w:rFonts w:cs="B Nazanin"/>
          <w:color w:val="000000" w:themeColor="text1"/>
          <w:sz w:val="28"/>
          <w:szCs w:val="28"/>
          <w:rtl/>
        </w:rPr>
        <w:t xml:space="preserve"> اولو</w:t>
      </w:r>
      <w:r w:rsidRPr="00133F9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33F9F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33F9F">
        <w:rPr>
          <w:rFonts w:cs="B Nazanin"/>
          <w:color w:val="000000" w:themeColor="text1"/>
          <w:sz w:val="28"/>
          <w:szCs w:val="28"/>
          <w:rtl/>
        </w:rPr>
        <w:t xml:space="preserve">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DC08DE" w:rsidRPr="00236AA5" w14:paraId="3B392253" w14:textId="77777777" w:rsidTr="00610BF4">
        <w:tc>
          <w:tcPr>
            <w:tcW w:w="2349" w:type="dxa"/>
          </w:tcPr>
          <w:p w14:paraId="662A806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078D12C4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4A159BC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3A06126F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15FE10CE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4ED77891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7F0DC6" w:rsidRPr="00236AA5" w14:paraId="18798128" w14:textId="77777777" w:rsidTr="00610BF4">
        <w:tc>
          <w:tcPr>
            <w:tcW w:w="2349" w:type="dxa"/>
          </w:tcPr>
          <w:p w14:paraId="1DD2F587" w14:textId="5F5F6F2E" w:rsidR="007F0DC6" w:rsidRDefault="007F0DC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7F0DC6">
              <w:rPr>
                <w:rFonts w:cs="B Nazanin"/>
                <w:color w:val="000000" w:themeColor="text1"/>
                <w:sz w:val="28"/>
                <w:szCs w:val="28"/>
                <w:rtl/>
              </w:rPr>
              <w:t>در</w:t>
            </w:r>
            <w:r w:rsidRPr="007F0DC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7F0DC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افت</w:t>
            </w:r>
            <w:r w:rsidRPr="007F0DC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پروپوزال از محققان در راستا</w:t>
            </w:r>
            <w:r w:rsidRPr="007F0DC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7F0DC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7F0DC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7F0DC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7F0DC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7F0DC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7F0DC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3" w:type="dxa"/>
          </w:tcPr>
          <w:p w14:paraId="41220ACB" w14:textId="4B58C4D0" w:rsidR="007F0DC6" w:rsidRPr="00AD4F0F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مرکز- رئ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</w:t>
            </w:r>
          </w:p>
        </w:tc>
        <w:tc>
          <w:tcPr>
            <w:tcW w:w="2328" w:type="dxa"/>
          </w:tcPr>
          <w:p w14:paraId="5204E3EA" w14:textId="370B921F" w:rsidR="007F0DC6" w:rsidRPr="00236AA5" w:rsidRDefault="009551F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551F8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مرداد 1399</w:t>
            </w:r>
          </w:p>
        </w:tc>
        <w:tc>
          <w:tcPr>
            <w:tcW w:w="2322" w:type="dxa"/>
          </w:tcPr>
          <w:p w14:paraId="20A85D81" w14:textId="2CF50266" w:rsidR="007F0DC6" w:rsidRPr="00236AA5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39" w:type="dxa"/>
          </w:tcPr>
          <w:p w14:paraId="7617DB00" w14:textId="77777777" w:rsidR="007F0DC6" w:rsidRPr="00236AA5" w:rsidRDefault="007F0DC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0C399799" w14:textId="2B207DEE" w:rsidR="007F0DC6" w:rsidRDefault="006D5E5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>سامانه پژوهان</w:t>
            </w:r>
          </w:p>
        </w:tc>
      </w:tr>
      <w:tr w:rsidR="002309C1" w:rsidRPr="00236AA5" w14:paraId="6C2F638C" w14:textId="77777777" w:rsidTr="00610BF4">
        <w:tc>
          <w:tcPr>
            <w:tcW w:w="2349" w:type="dxa"/>
          </w:tcPr>
          <w:p w14:paraId="249E766C" w14:textId="0C27E36C" w:rsidR="002309C1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ارسال پروپوزال ها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در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افت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به داوران جهت داور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63" w:type="dxa"/>
          </w:tcPr>
          <w:p w14:paraId="6E31D683" w14:textId="29288B27" w:rsidR="002309C1" w:rsidRPr="00236AA5" w:rsidRDefault="00AD4F0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D4F0F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28" w:type="dxa"/>
          </w:tcPr>
          <w:p w14:paraId="08FF5229" w14:textId="5D1844E8" w:rsidR="002309C1" w:rsidRPr="00236AA5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مرداد 1399</w:t>
            </w:r>
          </w:p>
        </w:tc>
        <w:tc>
          <w:tcPr>
            <w:tcW w:w="2322" w:type="dxa"/>
          </w:tcPr>
          <w:p w14:paraId="45FF9808" w14:textId="7872AB0C" w:rsidR="002309C1" w:rsidRPr="00236AA5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39" w:type="dxa"/>
          </w:tcPr>
          <w:p w14:paraId="79783A07" w14:textId="77777777" w:rsidR="002309C1" w:rsidRPr="00236AA5" w:rsidRDefault="002309C1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1457178E" w14:textId="498618B3" w:rsidR="002309C1" w:rsidRPr="00236AA5" w:rsidRDefault="00AD4F0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سامانه پژوهان</w:t>
            </w:r>
          </w:p>
        </w:tc>
      </w:tr>
      <w:tr w:rsidR="002309C1" w:rsidRPr="00236AA5" w14:paraId="4F20BFCE" w14:textId="77777777" w:rsidTr="00610BF4">
        <w:tc>
          <w:tcPr>
            <w:tcW w:w="2349" w:type="dxa"/>
          </w:tcPr>
          <w:p w14:paraId="6B0FA07B" w14:textId="5BA37767" w:rsidR="002309C1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ارسال طرح ها به مجر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جهت و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را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</w:t>
            </w: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A96CE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لازم</w:t>
            </w:r>
          </w:p>
        </w:tc>
        <w:tc>
          <w:tcPr>
            <w:tcW w:w="2363" w:type="dxa"/>
          </w:tcPr>
          <w:p w14:paraId="518C8BF7" w14:textId="136F1DC1" w:rsidR="002309C1" w:rsidRPr="00236AA5" w:rsidRDefault="00F8462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28" w:type="dxa"/>
          </w:tcPr>
          <w:p w14:paraId="17E2512F" w14:textId="366AE1F9" w:rsidR="002309C1" w:rsidRPr="00236AA5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مرداد 1399</w:t>
            </w:r>
          </w:p>
        </w:tc>
        <w:tc>
          <w:tcPr>
            <w:tcW w:w="2322" w:type="dxa"/>
          </w:tcPr>
          <w:p w14:paraId="6051325E" w14:textId="7F702C78" w:rsidR="002309C1" w:rsidRPr="00236AA5" w:rsidRDefault="00A96CE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96CE0">
              <w:rPr>
                <w:rFonts w:cs="B Nazanin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39" w:type="dxa"/>
          </w:tcPr>
          <w:p w14:paraId="26062621" w14:textId="77777777" w:rsidR="002309C1" w:rsidRPr="00236AA5" w:rsidRDefault="002309C1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54F17BA1" w14:textId="2BAB799C" w:rsidR="002309C1" w:rsidRPr="00236AA5" w:rsidRDefault="00AD4F0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D4F0F">
              <w:rPr>
                <w:rFonts w:cs="B Nazanin"/>
                <w:color w:val="000000" w:themeColor="text1"/>
                <w:sz w:val="28"/>
                <w:szCs w:val="28"/>
                <w:rtl/>
              </w:rPr>
              <w:t>سامانه پژوهان</w:t>
            </w:r>
          </w:p>
        </w:tc>
      </w:tr>
      <w:tr w:rsidR="00993706" w:rsidRPr="00236AA5" w14:paraId="7B1F5B82" w14:textId="77777777" w:rsidTr="00610BF4">
        <w:tc>
          <w:tcPr>
            <w:tcW w:w="2349" w:type="dxa"/>
          </w:tcPr>
          <w:p w14:paraId="3A945175" w14:textId="4A5954B3" w:rsidR="00993706" w:rsidRPr="00A96CE0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>مطرح کردن طرح با اعضا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شورا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3" w:type="dxa"/>
          </w:tcPr>
          <w:p w14:paraId="6705C0F4" w14:textId="421EB8C8" w:rsidR="00993706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- کارشناس مرکز</w:t>
            </w:r>
          </w:p>
        </w:tc>
        <w:tc>
          <w:tcPr>
            <w:tcW w:w="2328" w:type="dxa"/>
          </w:tcPr>
          <w:p w14:paraId="62C84D78" w14:textId="54C6C6FD" w:rsidR="00993706" w:rsidRPr="00A96CE0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>مرداد 1399</w:t>
            </w:r>
          </w:p>
        </w:tc>
        <w:tc>
          <w:tcPr>
            <w:tcW w:w="2322" w:type="dxa"/>
          </w:tcPr>
          <w:p w14:paraId="3950E5F6" w14:textId="33DDA3B0" w:rsidR="00993706" w:rsidRPr="00A96CE0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39" w:type="dxa"/>
          </w:tcPr>
          <w:p w14:paraId="6F92E163" w14:textId="77777777" w:rsidR="00993706" w:rsidRPr="00236AA5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70DD76B1" w14:textId="524B5535" w:rsidR="00993706" w:rsidRPr="00AD4F0F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صورتجلسه شورای پژوهشی</w:t>
            </w:r>
          </w:p>
        </w:tc>
      </w:tr>
      <w:tr w:rsidR="00993706" w:rsidRPr="00236AA5" w14:paraId="2A832CAA" w14:textId="77777777" w:rsidTr="00610BF4">
        <w:tc>
          <w:tcPr>
            <w:tcW w:w="2349" w:type="dxa"/>
          </w:tcPr>
          <w:p w14:paraId="2B1656DA" w14:textId="78054CA2" w:rsidR="00993706" w:rsidRPr="00A96CE0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تصو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3 طرح تحق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قات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در راستا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</w:p>
        </w:tc>
        <w:tc>
          <w:tcPr>
            <w:tcW w:w="2363" w:type="dxa"/>
          </w:tcPr>
          <w:p w14:paraId="130EAF8E" w14:textId="0C3C5FD7" w:rsidR="00993706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99370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9370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- کارشناس مرکز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- شورای پژوهشی مرکز</w:t>
            </w:r>
          </w:p>
        </w:tc>
        <w:tc>
          <w:tcPr>
            <w:tcW w:w="2328" w:type="dxa"/>
          </w:tcPr>
          <w:p w14:paraId="3571A391" w14:textId="47BA7080" w:rsidR="00993706" w:rsidRPr="00A96CE0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فروردین 1400</w:t>
            </w:r>
          </w:p>
        </w:tc>
        <w:tc>
          <w:tcPr>
            <w:tcW w:w="2322" w:type="dxa"/>
          </w:tcPr>
          <w:p w14:paraId="639CC85E" w14:textId="2AEB8889" w:rsidR="00993706" w:rsidRPr="00A96CE0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9" w:type="dxa"/>
          </w:tcPr>
          <w:p w14:paraId="10BF9E0F" w14:textId="77777777" w:rsidR="00993706" w:rsidRPr="00236AA5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221F6C1C" w14:textId="559EACE5" w:rsidR="00993706" w:rsidRPr="00AD4F0F" w:rsidRDefault="0099370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93706">
              <w:rPr>
                <w:rFonts w:cs="B Nazanin"/>
                <w:color w:val="000000" w:themeColor="text1"/>
                <w:sz w:val="28"/>
                <w:szCs w:val="28"/>
                <w:rtl/>
              </w:rPr>
              <w:t>سامانه پژوهان</w:t>
            </w:r>
          </w:p>
        </w:tc>
      </w:tr>
    </w:tbl>
    <w:p w14:paraId="6F1BEECE" w14:textId="77777777" w:rsidR="00DC08DE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1DA53A5E" w14:textId="21DCC569" w:rsidR="00DC08DE" w:rsidRPr="00EE527F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133F9F">
        <w:rPr>
          <w:rFonts w:cs="B Nazanin"/>
          <w:color w:val="000000" w:themeColor="text1"/>
          <w:sz w:val="28"/>
          <w:szCs w:val="28"/>
          <w:rtl/>
        </w:rPr>
        <w:t>ارتق</w:t>
      </w:r>
      <w:r w:rsidR="009551F8">
        <w:rPr>
          <w:rFonts w:cs="B Nazanin" w:hint="cs"/>
          <w:color w:val="000000" w:themeColor="text1"/>
          <w:sz w:val="28"/>
          <w:szCs w:val="28"/>
          <w:rtl/>
        </w:rPr>
        <w:t>اء</w:t>
      </w:r>
      <w:r w:rsidRPr="00133F9F">
        <w:rPr>
          <w:rFonts w:cs="B Nazanin"/>
          <w:color w:val="000000" w:themeColor="text1"/>
          <w:sz w:val="28"/>
          <w:szCs w:val="28"/>
          <w:rtl/>
        </w:rPr>
        <w:t xml:space="preserve"> سطح آگاه</w:t>
      </w:r>
      <w:r w:rsidRPr="00133F9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33F9F">
        <w:rPr>
          <w:rFonts w:cs="B Nazanin"/>
          <w:color w:val="000000" w:themeColor="text1"/>
          <w:sz w:val="28"/>
          <w:szCs w:val="28"/>
          <w:rtl/>
        </w:rPr>
        <w:t xml:space="preserve"> و دانش گروهها</w:t>
      </w:r>
      <w:r w:rsidRPr="00133F9F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33F9F">
        <w:rPr>
          <w:rFonts w:cs="B Nazanin"/>
          <w:color w:val="000000" w:themeColor="text1"/>
          <w:sz w:val="28"/>
          <w:szCs w:val="28"/>
          <w:rtl/>
        </w:rPr>
        <w:t xml:space="preserve"> هدف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5"/>
        <w:gridCol w:w="2362"/>
        <w:gridCol w:w="2338"/>
        <w:gridCol w:w="2319"/>
        <w:gridCol w:w="2332"/>
        <w:gridCol w:w="2242"/>
      </w:tblGrid>
      <w:tr w:rsidR="00DC08DE" w:rsidRPr="00236AA5" w14:paraId="77993ED9" w14:textId="77777777" w:rsidTr="009551F8">
        <w:tc>
          <w:tcPr>
            <w:tcW w:w="2355" w:type="dxa"/>
          </w:tcPr>
          <w:p w14:paraId="66BCE06B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2" w:type="dxa"/>
          </w:tcPr>
          <w:p w14:paraId="76FA5284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38" w:type="dxa"/>
          </w:tcPr>
          <w:p w14:paraId="7C3C967F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19" w:type="dxa"/>
          </w:tcPr>
          <w:p w14:paraId="3B6692C7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2" w:type="dxa"/>
          </w:tcPr>
          <w:p w14:paraId="6919B3E2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2" w:type="dxa"/>
          </w:tcPr>
          <w:p w14:paraId="1A16CBE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bookmarkEnd w:id="23"/>
      <w:tr w:rsidR="00DC08DE" w:rsidRPr="00236AA5" w14:paraId="0E1A4C98" w14:textId="77777777" w:rsidTr="009551F8">
        <w:tc>
          <w:tcPr>
            <w:tcW w:w="2355" w:type="dxa"/>
          </w:tcPr>
          <w:p w14:paraId="4D0CF42E" w14:textId="20FB94E2" w:rsidR="00DC08DE" w:rsidRPr="00236AA5" w:rsidRDefault="00C8699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ارائه مطالب آموزشی در وب سایت مرکز</w:t>
            </w:r>
          </w:p>
        </w:tc>
        <w:tc>
          <w:tcPr>
            <w:tcW w:w="2362" w:type="dxa"/>
          </w:tcPr>
          <w:p w14:paraId="0500718A" w14:textId="417DCF71" w:rsidR="00DC08DE" w:rsidRPr="00236AA5" w:rsidRDefault="00AD4F0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38" w:type="dxa"/>
          </w:tcPr>
          <w:p w14:paraId="7D107307" w14:textId="0790C7D1" w:rsidR="00DC08DE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مرداد 1399</w:t>
            </w:r>
          </w:p>
        </w:tc>
        <w:tc>
          <w:tcPr>
            <w:tcW w:w="2319" w:type="dxa"/>
          </w:tcPr>
          <w:p w14:paraId="7B19C0B6" w14:textId="564503CF" w:rsidR="00DC08DE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32" w:type="dxa"/>
          </w:tcPr>
          <w:p w14:paraId="2602F8FC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5B16A08E" w14:textId="2151F61C" w:rsidR="00DC08DE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وب سایت مرکز</w:t>
            </w:r>
          </w:p>
        </w:tc>
      </w:tr>
      <w:tr w:rsidR="00292CB9" w:rsidRPr="00236AA5" w14:paraId="063F7334" w14:textId="77777777" w:rsidTr="009551F8">
        <w:tc>
          <w:tcPr>
            <w:tcW w:w="2355" w:type="dxa"/>
          </w:tcPr>
          <w:p w14:paraId="0B3D74EB" w14:textId="2409C1E0" w:rsidR="00292CB9" w:rsidRDefault="00292CB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92CB9">
              <w:rPr>
                <w:rFonts w:cs="B Nazanin"/>
                <w:color w:val="000000" w:themeColor="text1"/>
                <w:sz w:val="28"/>
                <w:szCs w:val="28"/>
                <w:rtl/>
              </w:rPr>
              <w:t>هماهنگ</w:t>
            </w:r>
            <w:r w:rsidRPr="00292CB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92CB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 سخنرانان و متخصص</w:t>
            </w:r>
            <w:r w:rsidRPr="00292CB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92CB9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292CB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حوزه دخان</w:t>
            </w:r>
            <w:r w:rsidRPr="00292CB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92CB9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ات</w:t>
            </w:r>
            <w:r w:rsidRPr="00292CB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جهت برگزار</w:t>
            </w:r>
            <w:r w:rsidRPr="00292CB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92CB9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نشست تخصص</w:t>
            </w:r>
            <w:r w:rsidRPr="00292CB9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62" w:type="dxa"/>
          </w:tcPr>
          <w:p w14:paraId="4FBB0016" w14:textId="78D72E1D" w:rsid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- کارشناس مرکز</w:t>
            </w:r>
          </w:p>
        </w:tc>
        <w:tc>
          <w:tcPr>
            <w:tcW w:w="2338" w:type="dxa"/>
          </w:tcPr>
          <w:p w14:paraId="53FF25FB" w14:textId="3B9D90E1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بهمن1400</w:t>
            </w:r>
          </w:p>
        </w:tc>
        <w:tc>
          <w:tcPr>
            <w:tcW w:w="2319" w:type="dxa"/>
          </w:tcPr>
          <w:p w14:paraId="7E60EDCA" w14:textId="212458F9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2" w:type="dxa"/>
          </w:tcPr>
          <w:p w14:paraId="678F55E4" w14:textId="77777777" w:rsidR="00292CB9" w:rsidRPr="00236AA5" w:rsidRDefault="00292CB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00DF013F" w14:textId="1B4C40BB" w:rsidR="00292CB9" w:rsidRPr="00236AA5" w:rsidRDefault="006D5E5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نامه های ارسالی</w:t>
            </w:r>
          </w:p>
        </w:tc>
      </w:tr>
      <w:tr w:rsidR="00292CB9" w:rsidRPr="00236AA5" w14:paraId="7CBC5A51" w14:textId="77777777" w:rsidTr="009551F8">
        <w:tc>
          <w:tcPr>
            <w:tcW w:w="2355" w:type="dxa"/>
          </w:tcPr>
          <w:p w14:paraId="3AFA97F1" w14:textId="1FB7117B" w:rsidR="00292CB9" w:rsidRP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طراح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پوستر نشست تخصص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 موضوع راهکار ها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کاهش استعمال قل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در زنان</w:t>
            </w:r>
          </w:p>
        </w:tc>
        <w:tc>
          <w:tcPr>
            <w:tcW w:w="2362" w:type="dxa"/>
          </w:tcPr>
          <w:p w14:paraId="3AA3CCFF" w14:textId="6C272C1F" w:rsid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38" w:type="dxa"/>
          </w:tcPr>
          <w:p w14:paraId="38FC2150" w14:textId="5E1F11EC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19" w:type="dxa"/>
          </w:tcPr>
          <w:p w14:paraId="3B96C943" w14:textId="582138EF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2" w:type="dxa"/>
          </w:tcPr>
          <w:p w14:paraId="22B3E8F5" w14:textId="77777777" w:rsidR="00292CB9" w:rsidRPr="00236AA5" w:rsidRDefault="00292CB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6AFCBBC5" w14:textId="2E00AA51" w:rsidR="00292CB9" w:rsidRPr="00236AA5" w:rsidRDefault="006D5E5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پوستر</w:t>
            </w:r>
          </w:p>
        </w:tc>
      </w:tr>
      <w:tr w:rsidR="00292CB9" w:rsidRPr="00236AA5" w14:paraId="13BD8F39" w14:textId="77777777" w:rsidTr="009551F8">
        <w:tc>
          <w:tcPr>
            <w:tcW w:w="2355" w:type="dxa"/>
          </w:tcPr>
          <w:p w14:paraId="6AE0DDEC" w14:textId="3D50B545" w:rsidR="00292CB9" w:rsidRP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اطلاع رسان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برگزار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نشست به گروه ها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هدف از طر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فضا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مجاز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وب سا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2" w:type="dxa"/>
          </w:tcPr>
          <w:p w14:paraId="4FAEA7D6" w14:textId="35A73EF6" w:rsid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38" w:type="dxa"/>
          </w:tcPr>
          <w:p w14:paraId="7A699561" w14:textId="49CE76DF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19" w:type="dxa"/>
          </w:tcPr>
          <w:p w14:paraId="3F94A5DF" w14:textId="4397B9E7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2" w:type="dxa"/>
          </w:tcPr>
          <w:p w14:paraId="44AC2AC3" w14:textId="77777777" w:rsidR="00292CB9" w:rsidRPr="00236AA5" w:rsidRDefault="00292CB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1BF15103" w14:textId="67121D9C" w:rsidR="00292CB9" w:rsidRPr="00236AA5" w:rsidRDefault="006D5E5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>وب سا</w:t>
            </w:r>
            <w:r w:rsidRPr="006D5E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D5E5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6D5E5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</w:tr>
      <w:tr w:rsidR="00292CB9" w:rsidRPr="00236AA5" w14:paraId="2B4C2742" w14:textId="77777777" w:rsidTr="009551F8">
        <w:tc>
          <w:tcPr>
            <w:tcW w:w="2355" w:type="dxa"/>
          </w:tcPr>
          <w:p w14:paraId="7AB1A5F8" w14:textId="2760320C" w:rsidR="00292CB9" w:rsidRP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برگزار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نشست تخصص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 موضوع راهکار ها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کاهش استعمال قل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در زنان</w:t>
            </w:r>
          </w:p>
        </w:tc>
        <w:tc>
          <w:tcPr>
            <w:tcW w:w="2362" w:type="dxa"/>
          </w:tcPr>
          <w:p w14:paraId="0C3923B1" w14:textId="5D4A30A3" w:rsidR="00292CB9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- شورا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پژوهش</w:t>
            </w:r>
            <w:r w:rsidRPr="00DD118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 اعضا و کارشناس مرکز</w:t>
            </w:r>
          </w:p>
        </w:tc>
        <w:tc>
          <w:tcPr>
            <w:tcW w:w="2338" w:type="dxa"/>
          </w:tcPr>
          <w:p w14:paraId="071AF5E0" w14:textId="3E4FD6BD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19" w:type="dxa"/>
          </w:tcPr>
          <w:p w14:paraId="30574B2C" w14:textId="0237FA90" w:rsidR="00292CB9" w:rsidRPr="00236AA5" w:rsidRDefault="00DD118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DD1182">
              <w:rPr>
                <w:rFonts w:cs="B Nazanin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2" w:type="dxa"/>
          </w:tcPr>
          <w:p w14:paraId="1FEBA4B0" w14:textId="77777777" w:rsidR="00292CB9" w:rsidRPr="00236AA5" w:rsidRDefault="00292CB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2E19B547" w14:textId="77777777" w:rsidR="00292CB9" w:rsidRPr="00236AA5" w:rsidRDefault="00292CB9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09F1DF0" w14:textId="77777777" w:rsidR="009551F8" w:rsidRDefault="009551F8" w:rsidP="009551F8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75DA85A5" w14:textId="68BC0119" w:rsidR="009551F8" w:rsidRPr="009117C6" w:rsidRDefault="009551F8" w:rsidP="009551F8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9117C6">
        <w:rPr>
          <w:rFonts w:ascii="B Nazanin" w:eastAsia="Calibri" w:hAnsi="Calibri" w:cs="B Nazanin" w:hint="cs"/>
          <w:sz w:val="28"/>
          <w:szCs w:val="28"/>
          <w:rtl/>
        </w:rPr>
        <w:t xml:space="preserve">تعیین </w:t>
      </w:r>
      <w:r w:rsidRPr="009551F8">
        <w:rPr>
          <w:rFonts w:ascii="B Nazanin" w:eastAsia="Calibri" w:hAnsi="Calibri" w:cs="B Nazanin"/>
          <w:sz w:val="28"/>
          <w:szCs w:val="28"/>
          <w:rtl/>
        </w:rPr>
        <w:t>لا</w:t>
      </w:r>
      <w:r w:rsidRPr="009551F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9551F8">
        <w:rPr>
          <w:rFonts w:ascii="B Nazanin" w:eastAsia="Calibri" w:hAnsi="Calibri" w:cs="B Nazanin" w:hint="eastAsia"/>
          <w:sz w:val="28"/>
          <w:szCs w:val="28"/>
          <w:rtl/>
        </w:rPr>
        <w:t>ن</w:t>
      </w:r>
      <w:r w:rsidRPr="009551F8">
        <w:rPr>
          <w:rFonts w:ascii="B Nazanin" w:eastAsia="Calibri" w:hAnsi="Calibri" w:cs="B Nazanin"/>
          <w:sz w:val="28"/>
          <w:szCs w:val="28"/>
          <w:rtl/>
        </w:rPr>
        <w:t xml:space="preserve"> ها</w:t>
      </w:r>
      <w:r w:rsidRPr="009551F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9551F8">
        <w:rPr>
          <w:rFonts w:ascii="B Nazanin" w:eastAsia="Calibri" w:hAnsi="Calibri" w:cs="B Nazanin"/>
          <w:sz w:val="28"/>
          <w:szCs w:val="28"/>
          <w:rtl/>
        </w:rPr>
        <w:t xml:space="preserve"> تحق</w:t>
      </w:r>
      <w:r w:rsidRPr="009551F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9551F8">
        <w:rPr>
          <w:rFonts w:ascii="B Nazanin" w:eastAsia="Calibri" w:hAnsi="Calibri" w:cs="B Nazanin" w:hint="eastAsia"/>
          <w:sz w:val="28"/>
          <w:szCs w:val="28"/>
          <w:rtl/>
        </w:rPr>
        <w:t>قات</w:t>
      </w:r>
      <w:r w:rsidRPr="009551F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9551F8">
        <w:rPr>
          <w:rFonts w:ascii="B Nazanin" w:eastAsia="Calibri" w:hAnsi="Calibri" w:cs="B Nazanin"/>
          <w:sz w:val="28"/>
          <w:szCs w:val="28"/>
          <w:rtl/>
        </w:rPr>
        <w:t xml:space="preserve"> مرکز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7"/>
        <w:gridCol w:w="2360"/>
        <w:gridCol w:w="2331"/>
        <w:gridCol w:w="2326"/>
        <w:gridCol w:w="2330"/>
        <w:gridCol w:w="2254"/>
      </w:tblGrid>
      <w:tr w:rsidR="009551F8" w:rsidRPr="00236AA5" w14:paraId="474B47C1" w14:textId="77777777" w:rsidTr="00DA52A2">
        <w:tc>
          <w:tcPr>
            <w:tcW w:w="2393" w:type="dxa"/>
          </w:tcPr>
          <w:p w14:paraId="5B45F6C3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26187F5E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14DAFB8A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2FF08E10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3A86C6BE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5F833313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9551F8" w:rsidRPr="00236AA5" w14:paraId="1DFC411D" w14:textId="77777777" w:rsidTr="00DA52A2">
        <w:tc>
          <w:tcPr>
            <w:tcW w:w="2393" w:type="dxa"/>
          </w:tcPr>
          <w:p w14:paraId="2E0C8783" w14:textId="652A35F9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برگزاری جلسه برای تعیین 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>لا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تحق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قات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406" w:type="dxa"/>
          </w:tcPr>
          <w:p w14:paraId="31B7829C" w14:textId="77777777" w:rsidR="009551F8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 مرکز</w:t>
            </w:r>
          </w:p>
          <w:p w14:paraId="681A623A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مرکز و اعضای مرکز</w:t>
            </w:r>
          </w:p>
        </w:tc>
        <w:tc>
          <w:tcPr>
            <w:tcW w:w="2375" w:type="dxa"/>
          </w:tcPr>
          <w:p w14:paraId="573736D1" w14:textId="19B81FB2" w:rsidR="009551F8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مهر</w:t>
            </w:r>
            <w:r w:rsidR="009551F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69" w:type="dxa"/>
          </w:tcPr>
          <w:p w14:paraId="7C3ED167" w14:textId="223F3D84" w:rsidR="009551F8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مهر</w:t>
            </w:r>
            <w:r w:rsidR="009551F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1400</w:t>
            </w:r>
          </w:p>
        </w:tc>
        <w:tc>
          <w:tcPr>
            <w:tcW w:w="2384" w:type="dxa"/>
          </w:tcPr>
          <w:p w14:paraId="10F468B0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0B60DC9E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صورتجلسه</w:t>
            </w:r>
          </w:p>
        </w:tc>
      </w:tr>
      <w:tr w:rsidR="009551F8" w:rsidRPr="00236AA5" w14:paraId="137B2F0B" w14:textId="77777777" w:rsidTr="00DA52A2">
        <w:tc>
          <w:tcPr>
            <w:tcW w:w="2393" w:type="dxa"/>
          </w:tcPr>
          <w:p w14:paraId="715AB359" w14:textId="32E2AA08" w:rsidR="009551F8" w:rsidRDefault="009551F8" w:rsidP="00DA52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تهیه لیست نهایی 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>لا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تحق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قات</w:t>
            </w:r>
            <w:r w:rsidR="0084408C" w:rsidRPr="0084408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84408C"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406" w:type="dxa"/>
          </w:tcPr>
          <w:p w14:paraId="3F9F57EA" w14:textId="77777777" w:rsidR="009551F8" w:rsidRPr="00F4548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45485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F4548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4548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F4548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و</w:t>
            </w:r>
          </w:p>
          <w:p w14:paraId="5EFC8C24" w14:textId="77777777" w:rsidR="009551F8" w:rsidRDefault="009551F8" w:rsidP="00DA52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F4548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کارشناس</w:t>
            </w:r>
            <w:r w:rsidRPr="00F4548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75" w:type="dxa"/>
          </w:tcPr>
          <w:p w14:paraId="19991CA5" w14:textId="6CEA648C" w:rsidR="009551F8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>مهر1400</w:t>
            </w:r>
          </w:p>
        </w:tc>
        <w:tc>
          <w:tcPr>
            <w:tcW w:w="2369" w:type="dxa"/>
          </w:tcPr>
          <w:p w14:paraId="21EC9812" w14:textId="7D9DB413" w:rsidR="009551F8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4408C">
              <w:rPr>
                <w:rFonts w:cs="B Nazanin"/>
                <w:color w:val="000000" w:themeColor="text1"/>
                <w:sz w:val="28"/>
                <w:szCs w:val="28"/>
                <w:rtl/>
              </w:rPr>
              <w:t>مهر1400</w:t>
            </w:r>
          </w:p>
        </w:tc>
        <w:tc>
          <w:tcPr>
            <w:tcW w:w="2384" w:type="dxa"/>
          </w:tcPr>
          <w:p w14:paraId="0C92B1E0" w14:textId="77777777" w:rsidR="009551F8" w:rsidRPr="00236AA5" w:rsidRDefault="009551F8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72BE8EDA" w14:textId="77777777" w:rsidR="009551F8" w:rsidRDefault="009551F8" w:rsidP="00DA52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لیست اولویت ها </w:t>
            </w:r>
          </w:p>
        </w:tc>
      </w:tr>
      <w:tr w:rsidR="00F41BA9" w:rsidRPr="00236AA5" w14:paraId="626BCF53" w14:textId="77777777" w:rsidTr="00DA52A2">
        <w:tc>
          <w:tcPr>
            <w:tcW w:w="2393" w:type="dxa"/>
          </w:tcPr>
          <w:p w14:paraId="1A34A8E6" w14:textId="1D2BBFD7" w:rsidR="00F41BA9" w:rsidRDefault="00F41BA9" w:rsidP="00DA52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>اطلاع رسان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 xml:space="preserve"> لا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 w:hint="eastAsia"/>
                <w:color w:val="000000" w:themeColor="text1"/>
                <w:sz w:val="28"/>
                <w:szCs w:val="28"/>
                <w:highlight w:val="yellow"/>
                <w:rtl/>
              </w:rPr>
              <w:t>ن</w:t>
            </w: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 xml:space="preserve"> ها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 xml:space="preserve"> تحق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 w:hint="eastAsia"/>
                <w:color w:val="000000" w:themeColor="text1"/>
                <w:sz w:val="28"/>
                <w:szCs w:val="28"/>
                <w:highlight w:val="yellow"/>
                <w:rtl/>
              </w:rPr>
              <w:t>قات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 xml:space="preserve"> مرکز از طر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 w:hint="eastAsia"/>
                <w:color w:val="000000" w:themeColor="text1"/>
                <w:sz w:val="28"/>
                <w:szCs w:val="28"/>
                <w:highlight w:val="yellow"/>
                <w:rtl/>
              </w:rPr>
              <w:t>ق</w:t>
            </w: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 xml:space="preserve"> وب سا</w:t>
            </w:r>
            <w:r w:rsidRPr="00F41BA9">
              <w:rPr>
                <w:rFonts w:cs="B Nazanin" w:hint="cs"/>
                <w:color w:val="000000" w:themeColor="text1"/>
                <w:sz w:val="28"/>
                <w:szCs w:val="28"/>
                <w:highlight w:val="yellow"/>
                <w:rtl/>
              </w:rPr>
              <w:t>ی</w:t>
            </w:r>
            <w:r w:rsidRPr="00F41BA9">
              <w:rPr>
                <w:rFonts w:cs="B Nazanin" w:hint="eastAsia"/>
                <w:color w:val="000000" w:themeColor="text1"/>
                <w:sz w:val="28"/>
                <w:szCs w:val="28"/>
                <w:highlight w:val="yellow"/>
                <w:rtl/>
              </w:rPr>
              <w:t>ت</w:t>
            </w:r>
            <w:r w:rsidRPr="00F41BA9">
              <w:rPr>
                <w:rFonts w:cs="B Nazanin"/>
                <w:color w:val="000000" w:themeColor="text1"/>
                <w:sz w:val="28"/>
                <w:szCs w:val="28"/>
                <w:highlight w:val="yellow"/>
                <w:rtl/>
              </w:rPr>
              <w:t xml:space="preserve"> مرکز</w:t>
            </w:r>
          </w:p>
        </w:tc>
        <w:tc>
          <w:tcPr>
            <w:tcW w:w="2406" w:type="dxa"/>
          </w:tcPr>
          <w:p w14:paraId="714030DB" w14:textId="09D704E4" w:rsidR="00F41BA9" w:rsidRPr="00F45485" w:rsidRDefault="00F41BA9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41BA9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75" w:type="dxa"/>
          </w:tcPr>
          <w:p w14:paraId="469F2F54" w14:textId="3735B3E5" w:rsidR="00F41BA9" w:rsidRPr="0084408C" w:rsidRDefault="00F41BA9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41BA9">
              <w:rPr>
                <w:rFonts w:cs="B Nazanin"/>
                <w:color w:val="000000" w:themeColor="text1"/>
                <w:sz w:val="28"/>
                <w:szCs w:val="28"/>
                <w:rtl/>
              </w:rPr>
              <w:t>مهر1400</w:t>
            </w:r>
          </w:p>
        </w:tc>
        <w:tc>
          <w:tcPr>
            <w:tcW w:w="2369" w:type="dxa"/>
          </w:tcPr>
          <w:p w14:paraId="63E78766" w14:textId="04F30810" w:rsidR="00F41BA9" w:rsidRPr="0084408C" w:rsidRDefault="00F41BA9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41BA9">
              <w:rPr>
                <w:rFonts w:cs="B Nazanin"/>
                <w:color w:val="000000" w:themeColor="text1"/>
                <w:sz w:val="28"/>
                <w:szCs w:val="28"/>
                <w:rtl/>
              </w:rPr>
              <w:t>مهر1400</w:t>
            </w:r>
          </w:p>
        </w:tc>
        <w:tc>
          <w:tcPr>
            <w:tcW w:w="2384" w:type="dxa"/>
          </w:tcPr>
          <w:p w14:paraId="444244BF" w14:textId="77777777" w:rsidR="00F41BA9" w:rsidRPr="00236AA5" w:rsidRDefault="00F41BA9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3D54346B" w14:textId="7299A304" w:rsidR="00F41BA9" w:rsidRDefault="00F41BA9" w:rsidP="00DA52A2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وب سایت مرکز</w:t>
            </w:r>
          </w:p>
        </w:tc>
      </w:tr>
    </w:tbl>
    <w:p w14:paraId="21F91101" w14:textId="01A77178" w:rsidR="00DC08DE" w:rsidRDefault="00DC08DE" w:rsidP="00DC08DE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FB8AA51" w14:textId="3A6A8EDD" w:rsidR="00DB357F" w:rsidRDefault="00DB357F" w:rsidP="00DC08DE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24F7846C" w14:textId="77777777" w:rsidR="00DB357F" w:rsidRDefault="00DB357F" w:rsidP="00DC08DE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B0E062A" w14:textId="77777777" w:rsidR="00DC08DE" w:rsidRDefault="00DC08DE" w:rsidP="00DC08DE">
      <w:pPr>
        <w:spacing w:line="360" w:lineRule="auto"/>
        <w:rPr>
          <w:rFonts w:cs="Cambria"/>
          <w:b/>
          <w:bCs/>
          <w:sz w:val="32"/>
          <w:szCs w:val="32"/>
          <w:rtl/>
        </w:rPr>
      </w:pPr>
      <w:r w:rsidRPr="00133F9F">
        <w:rPr>
          <w:rFonts w:cs="B Nazanin" w:hint="cs"/>
          <w:b/>
          <w:bCs/>
          <w:sz w:val="32"/>
          <w:szCs w:val="32"/>
          <w:highlight w:val="lightGray"/>
          <w:rtl/>
        </w:rPr>
        <w:lastRenderedPageBreak/>
        <w:t>راهبرد</w:t>
      </w:r>
      <w:r w:rsidRPr="00133F9F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133F9F">
        <w:rPr>
          <w:highlight w:val="lightGray"/>
          <w:rtl/>
        </w:rPr>
        <w:t xml:space="preserve"> </w:t>
      </w:r>
      <w:r w:rsidRPr="00133F9F">
        <w:rPr>
          <w:rFonts w:cs="B Nazanin"/>
          <w:b/>
          <w:bCs/>
          <w:sz w:val="32"/>
          <w:szCs w:val="32"/>
          <w:highlight w:val="lightGray"/>
          <w:rtl/>
        </w:rPr>
        <w:t>توسعه تحق</w:t>
      </w:r>
      <w:r w:rsidRPr="00133F9F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133F9F">
        <w:rPr>
          <w:rFonts w:cs="B Nazanin" w:hint="eastAsia"/>
          <w:b/>
          <w:bCs/>
          <w:sz w:val="32"/>
          <w:szCs w:val="32"/>
          <w:highlight w:val="lightGray"/>
          <w:rtl/>
        </w:rPr>
        <w:t>قات</w:t>
      </w:r>
      <w:r w:rsidRPr="00133F9F">
        <w:rPr>
          <w:rFonts w:cs="B Nazanin"/>
          <w:b/>
          <w:bCs/>
          <w:sz w:val="32"/>
          <w:szCs w:val="32"/>
          <w:highlight w:val="lightGray"/>
          <w:rtl/>
        </w:rPr>
        <w:t xml:space="preserve"> و کاربرد</w:t>
      </w:r>
      <w:r w:rsidRPr="00133F9F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133F9F">
        <w:rPr>
          <w:rFonts w:cs="B Nazanin"/>
          <w:b/>
          <w:bCs/>
          <w:sz w:val="32"/>
          <w:szCs w:val="32"/>
          <w:highlight w:val="lightGray"/>
          <w:rtl/>
        </w:rPr>
        <w:t xml:space="preserve"> کردن نتا</w:t>
      </w:r>
      <w:r w:rsidRPr="00133F9F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133F9F">
        <w:rPr>
          <w:rFonts w:cs="B Nazanin" w:hint="eastAsia"/>
          <w:b/>
          <w:bCs/>
          <w:sz w:val="32"/>
          <w:szCs w:val="32"/>
          <w:highlight w:val="lightGray"/>
          <w:rtl/>
        </w:rPr>
        <w:t>ج</w:t>
      </w:r>
      <w:r w:rsidRPr="00133F9F">
        <w:rPr>
          <w:rFonts w:cs="B Nazanin"/>
          <w:b/>
          <w:bCs/>
          <w:sz w:val="32"/>
          <w:szCs w:val="32"/>
          <w:highlight w:val="lightGray"/>
          <w:rtl/>
        </w:rPr>
        <w:t xml:space="preserve"> تحق</w:t>
      </w:r>
      <w:r w:rsidRPr="00133F9F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133F9F">
        <w:rPr>
          <w:rFonts w:cs="B Nazanin" w:hint="eastAsia"/>
          <w:b/>
          <w:bCs/>
          <w:sz w:val="32"/>
          <w:szCs w:val="32"/>
          <w:highlight w:val="lightGray"/>
          <w:rtl/>
        </w:rPr>
        <w:t>قات</w:t>
      </w:r>
      <w:r w:rsidRPr="009117C6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140F58F2" w14:textId="4BE1A8C1" w:rsidR="00DC08DE" w:rsidRPr="009117C6" w:rsidRDefault="00DC08DE" w:rsidP="00DC08DE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727187" w:rsidRPr="00727187">
        <w:rPr>
          <w:rFonts w:ascii="B Nazanin" w:eastAsia="Calibri" w:hAnsi="Calibri" w:cs="B Nazanin"/>
          <w:sz w:val="28"/>
          <w:szCs w:val="28"/>
          <w:rtl/>
        </w:rPr>
        <w:t>افزا</w:t>
      </w:r>
      <w:r w:rsidR="00727187" w:rsidRPr="00727187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727187" w:rsidRPr="00727187">
        <w:rPr>
          <w:rFonts w:ascii="B Nazanin" w:eastAsia="Calibri" w:hAnsi="Calibri" w:cs="B Nazanin" w:hint="eastAsia"/>
          <w:sz w:val="28"/>
          <w:szCs w:val="28"/>
          <w:rtl/>
        </w:rPr>
        <w:t>ش</w:t>
      </w:r>
      <w:r w:rsidR="00727187" w:rsidRPr="00727187">
        <w:rPr>
          <w:rFonts w:ascii="B Nazanin" w:eastAsia="Calibri" w:hAnsi="Calibri" w:cs="B Nazanin"/>
          <w:sz w:val="28"/>
          <w:szCs w:val="28"/>
          <w:rtl/>
        </w:rPr>
        <w:t xml:space="preserve"> سطح تعامل با سازمانها</w:t>
      </w:r>
      <w:r w:rsidR="00727187" w:rsidRPr="00727187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727187" w:rsidRPr="00727187">
        <w:rPr>
          <w:rFonts w:ascii="B Nazanin" w:eastAsia="Calibri" w:hAnsi="Calibri" w:cs="B Nazanin"/>
          <w:sz w:val="28"/>
          <w:szCs w:val="28"/>
          <w:rtl/>
        </w:rPr>
        <w:t xml:space="preserve"> ذ</w:t>
      </w:r>
      <w:r w:rsidR="00727187" w:rsidRPr="00727187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727187" w:rsidRPr="00727187">
        <w:rPr>
          <w:rFonts w:ascii="B Nazanin" w:eastAsia="Calibri" w:hAnsi="Calibri" w:cs="B Nazanin" w:hint="eastAsia"/>
          <w:sz w:val="28"/>
          <w:szCs w:val="28"/>
          <w:rtl/>
        </w:rPr>
        <w:t>ربط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DC08DE" w:rsidRPr="00236AA5" w14:paraId="2484358F" w14:textId="77777777" w:rsidTr="00610BF4">
        <w:tc>
          <w:tcPr>
            <w:tcW w:w="2393" w:type="dxa"/>
          </w:tcPr>
          <w:p w14:paraId="2BD3EDBE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7C5463D7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4C873CCB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7B34242A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1A5C591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63D2AEAE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DC08DE" w:rsidRPr="00236AA5" w14:paraId="03C4BC44" w14:textId="77777777" w:rsidTr="00610BF4">
        <w:tc>
          <w:tcPr>
            <w:tcW w:w="2393" w:type="dxa"/>
          </w:tcPr>
          <w:p w14:paraId="7F077B7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5D17D61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767C74EF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1F9EF375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2FEE8215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6C012A6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2D772025" w14:textId="77777777" w:rsidR="00DC08DE" w:rsidRDefault="00DC08DE" w:rsidP="00DC08DE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4E19020F" w14:textId="58B7CA4F" w:rsidR="00DC08DE" w:rsidRPr="00EE527F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پروژه2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>اطلاع رسان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در خصوص نتا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به سازمانها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ذ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ربط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DC08DE" w:rsidRPr="00236AA5" w14:paraId="0E4918D3" w14:textId="77777777" w:rsidTr="00610BF4">
        <w:tc>
          <w:tcPr>
            <w:tcW w:w="2393" w:type="dxa"/>
          </w:tcPr>
          <w:p w14:paraId="3070D264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7344111B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15511D4A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63DD69AF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402C5B8E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00C12F8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DC08DE" w:rsidRPr="00236AA5" w14:paraId="3642F97A" w14:textId="77777777" w:rsidTr="00610BF4">
        <w:tc>
          <w:tcPr>
            <w:tcW w:w="2393" w:type="dxa"/>
          </w:tcPr>
          <w:p w14:paraId="254A14C5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260B9ECD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26D7D669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41493141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2FF3682A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7EFD17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26988D9" w14:textId="77777777" w:rsidR="00DC08DE" w:rsidRPr="009117C6" w:rsidRDefault="00DC08DE" w:rsidP="00DC08DE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65B3CA44" w14:textId="484B1949" w:rsidR="00DC08DE" w:rsidRPr="00EE527F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>افزا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تعداد مصاحبه ها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رسانه 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انتشار نتا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در روزنامه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DC08DE" w:rsidRPr="00236AA5" w14:paraId="20EEF9D4" w14:textId="77777777" w:rsidTr="00610BF4">
        <w:tc>
          <w:tcPr>
            <w:tcW w:w="2349" w:type="dxa"/>
          </w:tcPr>
          <w:p w14:paraId="3D637FF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2D3060AD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33F986B2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06B116D6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52C5BDBF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070D3676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DC08DE" w:rsidRPr="00236AA5" w14:paraId="10529851" w14:textId="77777777" w:rsidTr="00610BF4">
        <w:tc>
          <w:tcPr>
            <w:tcW w:w="2349" w:type="dxa"/>
          </w:tcPr>
          <w:p w14:paraId="0AF2ECE5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2476CD7B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7CB5BBAD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62EDCD70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57EF299D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0D1C436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BAA235B" w14:textId="77777777" w:rsidR="00DC08DE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591B4248" w14:textId="24F0ED15" w:rsidR="00DC08DE" w:rsidRPr="00EE527F" w:rsidRDefault="00DC08DE" w:rsidP="00DC08DE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bookmarkStart w:id="25" w:name="_Hlk114467494"/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>افزا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تعداد طرحها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مداخله 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و ارائه الگوها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جد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3C1D27" w:rsidRPr="003C1D27">
        <w:rPr>
          <w:rFonts w:cs="B Nazanin"/>
          <w:color w:val="000000" w:themeColor="text1"/>
          <w:sz w:val="28"/>
          <w:szCs w:val="28"/>
          <w:rtl/>
        </w:rPr>
        <w:t xml:space="preserve"> بر اساس نتا</w:t>
      </w:r>
      <w:r w:rsidR="003C1D27"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1D27" w:rsidRPr="003C1D27">
        <w:rPr>
          <w:rFonts w:cs="B Nazanin" w:hint="eastAsia"/>
          <w:color w:val="000000" w:themeColor="text1"/>
          <w:sz w:val="28"/>
          <w:szCs w:val="28"/>
          <w:rtl/>
        </w:rPr>
        <w:t>ج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DC08DE" w:rsidRPr="00236AA5" w14:paraId="22F11A83" w14:textId="77777777" w:rsidTr="00610BF4">
        <w:tc>
          <w:tcPr>
            <w:tcW w:w="2393" w:type="dxa"/>
          </w:tcPr>
          <w:p w14:paraId="05CAB766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4CEA8577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5C0F1606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49CCBE51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4EAE16F8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07B4175E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DC08DE" w:rsidRPr="00236AA5" w14:paraId="7CC15DE9" w14:textId="77777777" w:rsidTr="00610BF4">
        <w:tc>
          <w:tcPr>
            <w:tcW w:w="2393" w:type="dxa"/>
          </w:tcPr>
          <w:p w14:paraId="1692D142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1972974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5C21A75A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121E028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245314C3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2504705" w14:textId="77777777" w:rsidR="00DC08DE" w:rsidRPr="00236AA5" w:rsidRDefault="00DC08DE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25"/>
    </w:tbl>
    <w:p w14:paraId="233B56F5" w14:textId="49C3F8B3" w:rsidR="00E71434" w:rsidRDefault="00E71434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0BE4BDA8" w14:textId="434CE47E" w:rsidR="003C1D27" w:rsidRPr="00EE527F" w:rsidRDefault="003C1D27" w:rsidP="003C1D27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bookmarkStart w:id="26" w:name="_Hlk114467563"/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3C1D27">
        <w:rPr>
          <w:rFonts w:cs="B Nazanin"/>
          <w:color w:val="000000" w:themeColor="text1"/>
          <w:sz w:val="28"/>
          <w:szCs w:val="28"/>
          <w:rtl/>
        </w:rPr>
        <w:t>برگزار</w:t>
      </w:r>
      <w:r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C1D27">
        <w:rPr>
          <w:rFonts w:cs="B Nazanin"/>
          <w:color w:val="000000" w:themeColor="text1"/>
          <w:sz w:val="28"/>
          <w:szCs w:val="28"/>
          <w:rtl/>
        </w:rPr>
        <w:t xml:space="preserve"> دوره ها</w:t>
      </w:r>
      <w:r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C1D27">
        <w:rPr>
          <w:rFonts w:cs="B Nazanin"/>
          <w:color w:val="000000" w:themeColor="text1"/>
          <w:sz w:val="28"/>
          <w:szCs w:val="28"/>
          <w:rtl/>
        </w:rPr>
        <w:t xml:space="preserve"> آموزش</w:t>
      </w:r>
      <w:r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C1D27">
        <w:rPr>
          <w:rFonts w:cs="B Nazanin"/>
          <w:color w:val="000000" w:themeColor="text1"/>
          <w:sz w:val="28"/>
          <w:szCs w:val="28"/>
          <w:rtl/>
        </w:rPr>
        <w:t xml:space="preserve"> با استفاده از نتا</w:t>
      </w:r>
      <w:r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C1D27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3C1D27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C1D27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3C1D27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3C1D27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3C1D27">
        <w:rPr>
          <w:rFonts w:cs="B Nazanin"/>
          <w:color w:val="000000" w:themeColor="text1"/>
          <w:sz w:val="28"/>
          <w:szCs w:val="28"/>
          <w:rtl/>
        </w:rPr>
        <w:t xml:space="preserve"> روانشناسان، روانپزشکان، مددکاران و..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3C1D27" w:rsidRPr="00236AA5" w14:paraId="1AE2DC47" w14:textId="77777777" w:rsidTr="00610BF4">
        <w:tc>
          <w:tcPr>
            <w:tcW w:w="2393" w:type="dxa"/>
          </w:tcPr>
          <w:p w14:paraId="614C8C94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50B9EC98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07B67377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7D785373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0C265DF7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36EF718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3C1D27" w:rsidRPr="00236AA5" w14:paraId="65242D61" w14:textId="77777777" w:rsidTr="00610BF4">
        <w:tc>
          <w:tcPr>
            <w:tcW w:w="2393" w:type="dxa"/>
          </w:tcPr>
          <w:p w14:paraId="0C2944EC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2645BCE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5C6C68A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45F75869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3D077F2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63A5A7D3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26"/>
    </w:tbl>
    <w:p w14:paraId="7E28BC19" w14:textId="7BC87423" w:rsidR="003C1D27" w:rsidRDefault="003C1D27" w:rsidP="003C1D27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4"/>
          <w:szCs w:val="24"/>
          <w:rtl/>
        </w:rPr>
      </w:pPr>
    </w:p>
    <w:p w14:paraId="4F05627F" w14:textId="6E4E6E07" w:rsidR="003C1D27" w:rsidRPr="00EE527F" w:rsidRDefault="003C1D27" w:rsidP="003C1D27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6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3C1D27">
        <w:rPr>
          <w:rFonts w:cs="B Nazanin"/>
          <w:color w:val="000000" w:themeColor="text1"/>
          <w:sz w:val="28"/>
          <w:szCs w:val="28"/>
          <w:rtl/>
        </w:rPr>
        <w:t>تهيه، تدوين و تأليف بسته‌هاي آموزشي و اطلاع‌رساني در رابطه با پيشگيري و كنترل دخانيات با استفاده از فناوري‌هاي جديد و انتشار و اطلاع‌رساني آنها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3C1D27" w:rsidRPr="00236AA5" w14:paraId="790D23F0" w14:textId="77777777" w:rsidTr="00610BF4">
        <w:tc>
          <w:tcPr>
            <w:tcW w:w="2393" w:type="dxa"/>
          </w:tcPr>
          <w:p w14:paraId="1CA08BA3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5619BC7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345FE950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5E8671DC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66CAEFEB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1262F2E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3C1D27" w:rsidRPr="00236AA5" w14:paraId="3F160DAB" w14:textId="77777777" w:rsidTr="00610BF4">
        <w:tc>
          <w:tcPr>
            <w:tcW w:w="2393" w:type="dxa"/>
          </w:tcPr>
          <w:p w14:paraId="0828ABD9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1B554879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31CA1CFB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31C6868D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28249FFF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01ACC23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541C6E9B" w14:textId="243CA8A1" w:rsidR="003C1D27" w:rsidRDefault="003C1D27" w:rsidP="003C1D27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4"/>
          <w:szCs w:val="24"/>
          <w:rtl/>
        </w:rPr>
      </w:pPr>
    </w:p>
    <w:p w14:paraId="78B20795" w14:textId="1033E4FC" w:rsidR="003C1D27" w:rsidRDefault="003C1D27" w:rsidP="003C1D27">
      <w:pPr>
        <w:spacing w:line="360" w:lineRule="auto"/>
        <w:rPr>
          <w:rFonts w:cs="Cambria"/>
          <w:b/>
          <w:bCs/>
          <w:sz w:val="32"/>
          <w:szCs w:val="32"/>
          <w:rtl/>
        </w:rPr>
      </w:pPr>
      <w:r w:rsidRPr="003C1D27">
        <w:rPr>
          <w:rFonts w:cs="B Nazanin" w:hint="cs"/>
          <w:b/>
          <w:bCs/>
          <w:sz w:val="32"/>
          <w:szCs w:val="32"/>
          <w:highlight w:val="lightGray"/>
          <w:rtl/>
        </w:rPr>
        <w:t>راهبرد</w:t>
      </w:r>
      <w:r w:rsidRPr="003C1D27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3C1D27">
        <w:rPr>
          <w:rFonts w:cs="B Nazanin"/>
          <w:b/>
          <w:bCs/>
          <w:sz w:val="32"/>
          <w:szCs w:val="32"/>
          <w:highlight w:val="lightGray"/>
          <w:rtl/>
        </w:rPr>
        <w:t>توسعه سطح ارتباطات علم</w:t>
      </w:r>
      <w:r w:rsidRPr="003C1D27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3C1D27">
        <w:rPr>
          <w:rFonts w:cs="B Nazanin"/>
          <w:b/>
          <w:bCs/>
          <w:sz w:val="32"/>
          <w:szCs w:val="32"/>
          <w:highlight w:val="lightGray"/>
          <w:rtl/>
        </w:rPr>
        <w:t xml:space="preserve"> با مراکز و سازمانها</w:t>
      </w:r>
      <w:r w:rsidRPr="003C1D27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3C1D27">
        <w:rPr>
          <w:rFonts w:cs="B Nazanin"/>
          <w:b/>
          <w:bCs/>
          <w:sz w:val="32"/>
          <w:szCs w:val="32"/>
          <w:highlight w:val="lightGray"/>
          <w:rtl/>
        </w:rPr>
        <w:t xml:space="preserve"> تحق</w:t>
      </w:r>
      <w:r w:rsidRPr="003C1D27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3C1D27">
        <w:rPr>
          <w:rFonts w:cs="B Nazanin" w:hint="eastAsia"/>
          <w:b/>
          <w:bCs/>
          <w:sz w:val="32"/>
          <w:szCs w:val="32"/>
          <w:highlight w:val="lightGray"/>
          <w:rtl/>
        </w:rPr>
        <w:t>قات</w:t>
      </w:r>
      <w:r w:rsidRPr="003C1D27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3C1D27">
        <w:rPr>
          <w:rFonts w:cs="B Nazanin"/>
          <w:b/>
          <w:bCs/>
          <w:sz w:val="32"/>
          <w:szCs w:val="32"/>
          <w:highlight w:val="lightGray"/>
          <w:rtl/>
        </w:rPr>
        <w:t xml:space="preserve"> داخل و خارج کشور</w:t>
      </w:r>
      <w:r w:rsidRPr="003C1D27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60D9E925" w14:textId="0B28338D" w:rsidR="003C1D27" w:rsidRPr="009117C6" w:rsidRDefault="003C1D27" w:rsidP="003C1D27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FA1E20" w:rsidRPr="00FA1E20">
        <w:rPr>
          <w:rFonts w:ascii="B Nazanin" w:eastAsia="Calibri" w:hAnsi="Calibri" w:cs="B Nazanin"/>
          <w:sz w:val="28"/>
          <w:szCs w:val="28"/>
          <w:rtl/>
        </w:rPr>
        <w:t>افزا</w:t>
      </w:r>
      <w:r w:rsidR="00FA1E20" w:rsidRPr="00FA1E20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FA1E20" w:rsidRPr="00FA1E20">
        <w:rPr>
          <w:rFonts w:ascii="B Nazanin" w:eastAsia="Calibri" w:hAnsi="Calibri" w:cs="B Nazanin" w:hint="eastAsia"/>
          <w:sz w:val="28"/>
          <w:szCs w:val="28"/>
          <w:rtl/>
        </w:rPr>
        <w:t>ش</w:t>
      </w:r>
      <w:r w:rsidR="00FA1E20" w:rsidRPr="00FA1E20">
        <w:rPr>
          <w:rFonts w:ascii="B Nazanin" w:eastAsia="Calibri" w:hAnsi="Calibri" w:cs="B Nazanin"/>
          <w:sz w:val="28"/>
          <w:szCs w:val="28"/>
          <w:rtl/>
        </w:rPr>
        <w:t xml:space="preserve"> تعامل با مراکز تحق</w:t>
      </w:r>
      <w:r w:rsidR="00FA1E20" w:rsidRPr="00FA1E20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FA1E20" w:rsidRPr="00FA1E20">
        <w:rPr>
          <w:rFonts w:ascii="B Nazanin" w:eastAsia="Calibri" w:hAnsi="Calibri" w:cs="B Nazanin" w:hint="eastAsia"/>
          <w:sz w:val="28"/>
          <w:szCs w:val="28"/>
          <w:rtl/>
        </w:rPr>
        <w:t>قات</w:t>
      </w:r>
      <w:r w:rsidR="00FA1E20" w:rsidRPr="00FA1E20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FA1E20" w:rsidRPr="00FA1E20">
        <w:rPr>
          <w:rFonts w:ascii="B Nazanin" w:eastAsia="Calibri" w:hAnsi="Calibri" w:cs="B Nazanin"/>
          <w:sz w:val="28"/>
          <w:szCs w:val="28"/>
          <w:rtl/>
        </w:rPr>
        <w:t xml:space="preserve"> داخل کشور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3C1D27" w:rsidRPr="00236AA5" w14:paraId="31B607D2" w14:textId="77777777" w:rsidTr="0084408C">
        <w:tc>
          <w:tcPr>
            <w:tcW w:w="2349" w:type="dxa"/>
          </w:tcPr>
          <w:p w14:paraId="22D220C3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723F9707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0C91DE9C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5315ABE9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0170EE0D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64692B7B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3C1D27" w:rsidRPr="00236AA5" w14:paraId="265FE8C8" w14:textId="77777777" w:rsidTr="0084408C">
        <w:tc>
          <w:tcPr>
            <w:tcW w:w="2349" w:type="dxa"/>
          </w:tcPr>
          <w:p w14:paraId="2F56C514" w14:textId="26122641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2ED3562D" w14:textId="21524E14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7C9DC1E1" w14:textId="6D8A0D29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4B23C428" w14:textId="6427CB10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36291044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6061E37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871FC00" w14:textId="77777777" w:rsidR="003C1D27" w:rsidRDefault="003C1D27" w:rsidP="003C1D27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57DD6071" w14:textId="088A9AD1" w:rsidR="003C1D27" w:rsidRPr="00EE527F" w:rsidRDefault="003C1D27" w:rsidP="003C1D27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پروژه2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>افزا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پروژه ها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مشترک با سازمانها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داخل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3C1D27" w:rsidRPr="00236AA5" w14:paraId="1F9E3E95" w14:textId="77777777" w:rsidTr="00610BF4">
        <w:tc>
          <w:tcPr>
            <w:tcW w:w="2393" w:type="dxa"/>
          </w:tcPr>
          <w:p w14:paraId="62C9C41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7174758D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1BCEA234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613161A8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3E7C4FC9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420D9F1F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3C1D27" w:rsidRPr="00236AA5" w14:paraId="3770E027" w14:textId="77777777" w:rsidTr="00610BF4">
        <w:tc>
          <w:tcPr>
            <w:tcW w:w="2393" w:type="dxa"/>
          </w:tcPr>
          <w:p w14:paraId="14D39733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145C346E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30541C94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25D9319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184FF67A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4EAF558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0541648" w14:textId="77777777" w:rsidR="003C1D27" w:rsidRPr="009117C6" w:rsidRDefault="003C1D27" w:rsidP="003C1D27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34E78107" w14:textId="329FA6D6" w:rsidR="003C1D27" w:rsidRPr="00EE527F" w:rsidRDefault="003C1D27" w:rsidP="003C1D27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FA1E20">
        <w:rPr>
          <w:rFonts w:cs="B Nazanin" w:hint="cs"/>
          <w:color w:val="000000" w:themeColor="text1"/>
          <w:sz w:val="28"/>
          <w:szCs w:val="28"/>
          <w:rtl/>
        </w:rPr>
        <w:t xml:space="preserve">افزایش 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>تعامل با سازمانها و مراکز تحق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خارج کشور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3C1D27" w:rsidRPr="00236AA5" w14:paraId="4C34DFF0" w14:textId="77777777" w:rsidTr="00610BF4">
        <w:tc>
          <w:tcPr>
            <w:tcW w:w="2349" w:type="dxa"/>
          </w:tcPr>
          <w:p w14:paraId="304DBE37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bookmarkStart w:id="27" w:name="_Hlk114467937"/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31870F9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256DAB89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7B5A6987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568F5A2D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54834D2F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3C1D27" w:rsidRPr="00236AA5" w14:paraId="47BAE478" w14:textId="77777777" w:rsidTr="00610BF4">
        <w:tc>
          <w:tcPr>
            <w:tcW w:w="2349" w:type="dxa"/>
          </w:tcPr>
          <w:p w14:paraId="237FC831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782FB6A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597ED6A5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71FD57C6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1F1D2CFC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3D53824F" w14:textId="77777777" w:rsidR="003C1D27" w:rsidRPr="00236AA5" w:rsidRDefault="003C1D2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27"/>
    </w:tbl>
    <w:p w14:paraId="67DBAC47" w14:textId="77777777" w:rsidR="003C1D27" w:rsidRDefault="003C1D27" w:rsidP="003C1D27">
      <w:pPr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716D1414" w14:textId="7E999CE0" w:rsidR="003C1D27" w:rsidRDefault="003C1D27" w:rsidP="003C1D27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>انجام پروژه ها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مشترک با سازمانها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="00FA1E20" w:rsidRPr="00FA1E20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FA1E20" w:rsidRPr="00FA1E20">
        <w:rPr>
          <w:rFonts w:cs="B Nazanin"/>
          <w:color w:val="000000" w:themeColor="text1"/>
          <w:sz w:val="28"/>
          <w:szCs w:val="28"/>
          <w:rtl/>
        </w:rPr>
        <w:t xml:space="preserve"> خارج کشور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FA1E20" w:rsidRPr="00236AA5" w14:paraId="17CDD7A6" w14:textId="77777777" w:rsidTr="00610BF4">
        <w:tc>
          <w:tcPr>
            <w:tcW w:w="2349" w:type="dxa"/>
          </w:tcPr>
          <w:p w14:paraId="43C2E8CA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2769728A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135BD3DB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44DB231E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25DF1655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7A688BF3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FA1E20" w:rsidRPr="00236AA5" w14:paraId="7BE345F3" w14:textId="77777777" w:rsidTr="00610BF4">
        <w:tc>
          <w:tcPr>
            <w:tcW w:w="2349" w:type="dxa"/>
          </w:tcPr>
          <w:p w14:paraId="4ED6C436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20321B58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3D4FBCA3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37047F80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429C1383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78A56366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61DEA80" w14:textId="77777777" w:rsidR="003C1D27" w:rsidRDefault="003C1D27" w:rsidP="003C1D27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4"/>
          <w:szCs w:val="24"/>
        </w:rPr>
      </w:pPr>
    </w:p>
    <w:p w14:paraId="7428CD44" w14:textId="53227875" w:rsidR="00FA1E20" w:rsidRDefault="00FA1E20" w:rsidP="00FA1E20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 w:rsidR="00584EC5">
        <w:rPr>
          <w:rFonts w:cs="B Nazanin" w:hint="cs"/>
          <w:color w:val="000000" w:themeColor="text1"/>
          <w:sz w:val="28"/>
          <w:szCs w:val="28"/>
          <w:rtl/>
        </w:rPr>
        <w:t>5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584EC5" w:rsidRPr="00584EC5">
        <w:rPr>
          <w:rFonts w:cs="B Nazanin"/>
          <w:color w:val="000000" w:themeColor="text1"/>
          <w:sz w:val="28"/>
          <w:szCs w:val="28"/>
          <w:rtl/>
        </w:rPr>
        <w:t>ارتباط با دانشگاه‌ها و مراكز تحقيقاتي داخلي و خارجي جهت اجراي برنامه‌هاي مشترك آموزشي و پژوهشي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FA1E20" w:rsidRPr="00236AA5" w14:paraId="1AF9DDAF" w14:textId="77777777" w:rsidTr="00610BF4">
        <w:tc>
          <w:tcPr>
            <w:tcW w:w="2349" w:type="dxa"/>
          </w:tcPr>
          <w:p w14:paraId="5C5798F4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2793A03C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6576DE3C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1C3885BB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3F6F19EB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2442350C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FA1E20" w:rsidRPr="00236AA5" w14:paraId="43C3C718" w14:textId="77777777" w:rsidTr="00610BF4">
        <w:tc>
          <w:tcPr>
            <w:tcW w:w="2349" w:type="dxa"/>
          </w:tcPr>
          <w:p w14:paraId="7EBA519F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4CDA32CD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69DBCDFE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307A7C37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65FC15E1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12E05905" w14:textId="77777777" w:rsidR="00FA1E20" w:rsidRPr="00236AA5" w:rsidRDefault="00FA1E2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427161D" w14:textId="0FCF418B" w:rsidR="0084408C" w:rsidRDefault="0084408C" w:rsidP="00584EC5">
      <w:pPr>
        <w:spacing w:line="360" w:lineRule="auto"/>
        <w:rPr>
          <w:rFonts w:cs="B Nazanin"/>
          <w:b/>
          <w:bCs/>
          <w:sz w:val="32"/>
          <w:szCs w:val="32"/>
          <w:highlight w:val="lightGray"/>
          <w:rtl/>
        </w:rPr>
      </w:pPr>
      <w:bookmarkStart w:id="28" w:name="_Hlk114468375"/>
    </w:p>
    <w:p w14:paraId="1AD93EA8" w14:textId="6193E0A0" w:rsidR="0084408C" w:rsidRDefault="0084408C" w:rsidP="0084408C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 w:rsidR="00BC0A3E">
        <w:rPr>
          <w:rFonts w:cs="B Nazanin" w:hint="cs"/>
          <w:color w:val="000000" w:themeColor="text1"/>
          <w:sz w:val="28"/>
          <w:szCs w:val="28"/>
          <w:rtl/>
        </w:rPr>
        <w:t>6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84408C">
        <w:rPr>
          <w:rFonts w:cs="B Nazanin"/>
          <w:color w:val="000000" w:themeColor="text1"/>
          <w:sz w:val="28"/>
          <w:szCs w:val="28"/>
          <w:rtl/>
        </w:rPr>
        <w:t>چاپ مقالات با همکار</w:t>
      </w:r>
      <w:r w:rsidRPr="0084408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4408C">
        <w:rPr>
          <w:rFonts w:cs="B Nazanin"/>
          <w:color w:val="000000" w:themeColor="text1"/>
          <w:sz w:val="28"/>
          <w:szCs w:val="28"/>
          <w:rtl/>
        </w:rPr>
        <w:t xml:space="preserve"> ها</w:t>
      </w:r>
      <w:r w:rsidRPr="0084408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4408C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84408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84408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84408C">
        <w:rPr>
          <w:rFonts w:cs="B Nazanin"/>
          <w:color w:val="000000" w:themeColor="text1"/>
          <w:sz w:val="28"/>
          <w:szCs w:val="28"/>
          <w:rtl/>
        </w:rPr>
        <w:t xml:space="preserve"> الملل</w:t>
      </w:r>
      <w:r w:rsidRPr="0084408C">
        <w:rPr>
          <w:rFonts w:cs="B Nazanin" w:hint="cs"/>
          <w:color w:val="000000" w:themeColor="text1"/>
          <w:sz w:val="28"/>
          <w:szCs w:val="28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84408C" w:rsidRPr="00236AA5" w14:paraId="1C28A69E" w14:textId="77777777" w:rsidTr="00DA52A2">
        <w:tc>
          <w:tcPr>
            <w:tcW w:w="2349" w:type="dxa"/>
          </w:tcPr>
          <w:p w14:paraId="1B456469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5029DE85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714A6E01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4F6B0676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57E3BE7F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571001FA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84408C" w:rsidRPr="00236AA5" w14:paraId="10116CAB" w14:textId="77777777" w:rsidTr="00DA52A2">
        <w:tc>
          <w:tcPr>
            <w:tcW w:w="2349" w:type="dxa"/>
          </w:tcPr>
          <w:p w14:paraId="5E8CCA39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5A36C9D7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02EA34D8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6DF9FFFB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2ADE4543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2C13D64F" w14:textId="77777777" w:rsidR="0084408C" w:rsidRPr="00236AA5" w:rsidRDefault="0084408C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A41DD33" w14:textId="77777777" w:rsidR="0084408C" w:rsidRDefault="0084408C" w:rsidP="00584EC5">
      <w:pPr>
        <w:spacing w:line="360" w:lineRule="auto"/>
        <w:rPr>
          <w:rFonts w:cs="B Nazanin"/>
          <w:b/>
          <w:bCs/>
          <w:sz w:val="32"/>
          <w:szCs w:val="32"/>
          <w:highlight w:val="lightGray"/>
          <w:rtl/>
        </w:rPr>
      </w:pPr>
    </w:p>
    <w:p w14:paraId="3A26F1A9" w14:textId="60E848E8" w:rsidR="00584EC5" w:rsidRDefault="00584EC5" w:rsidP="00584EC5">
      <w:pPr>
        <w:spacing w:line="360" w:lineRule="auto"/>
        <w:rPr>
          <w:rFonts w:cs="Cambria"/>
          <w:b/>
          <w:bCs/>
          <w:sz w:val="32"/>
          <w:szCs w:val="32"/>
          <w:rtl/>
        </w:rPr>
      </w:pPr>
      <w:r w:rsidRPr="00584EC5">
        <w:rPr>
          <w:rFonts w:cs="B Nazanin" w:hint="cs"/>
          <w:b/>
          <w:bCs/>
          <w:sz w:val="32"/>
          <w:szCs w:val="32"/>
          <w:highlight w:val="lightGray"/>
          <w:rtl/>
        </w:rPr>
        <w:t>راهبرد</w:t>
      </w:r>
      <w:r w:rsidRPr="00584EC5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584EC5">
        <w:rPr>
          <w:rFonts w:cs="B Nazanin"/>
          <w:b/>
          <w:bCs/>
          <w:sz w:val="32"/>
          <w:szCs w:val="32"/>
          <w:highlight w:val="lightGray"/>
          <w:rtl/>
        </w:rPr>
        <w:t>توسعه کم</w:t>
      </w:r>
      <w:r w:rsidRPr="00584EC5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584EC5">
        <w:rPr>
          <w:rFonts w:cs="B Nazanin"/>
          <w:b/>
          <w:bCs/>
          <w:sz w:val="32"/>
          <w:szCs w:val="32"/>
          <w:highlight w:val="lightGray"/>
          <w:rtl/>
        </w:rPr>
        <w:t xml:space="preserve"> و ک</w:t>
      </w:r>
      <w:r w:rsidRPr="00584EC5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584EC5">
        <w:rPr>
          <w:rFonts w:cs="B Nazanin" w:hint="eastAsia"/>
          <w:b/>
          <w:bCs/>
          <w:sz w:val="32"/>
          <w:szCs w:val="32"/>
          <w:highlight w:val="lightGray"/>
          <w:rtl/>
        </w:rPr>
        <w:t>ف</w:t>
      </w:r>
      <w:r w:rsidRPr="00584EC5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584EC5">
        <w:rPr>
          <w:rFonts w:cs="B Nazanin"/>
          <w:b/>
          <w:bCs/>
          <w:sz w:val="32"/>
          <w:szCs w:val="32"/>
          <w:highlight w:val="lightGray"/>
          <w:rtl/>
        </w:rPr>
        <w:t xml:space="preserve"> تول</w:t>
      </w:r>
      <w:r w:rsidRPr="00584EC5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584EC5">
        <w:rPr>
          <w:rFonts w:cs="B Nazanin" w:hint="eastAsia"/>
          <w:b/>
          <w:bCs/>
          <w:sz w:val="32"/>
          <w:szCs w:val="32"/>
          <w:highlight w:val="lightGray"/>
          <w:rtl/>
        </w:rPr>
        <w:t>دات</w:t>
      </w:r>
      <w:r w:rsidRPr="00584EC5">
        <w:rPr>
          <w:rFonts w:cs="B Nazanin"/>
          <w:b/>
          <w:bCs/>
          <w:sz w:val="32"/>
          <w:szCs w:val="32"/>
          <w:highlight w:val="lightGray"/>
          <w:rtl/>
        </w:rPr>
        <w:t xml:space="preserve"> علم</w:t>
      </w:r>
      <w:r w:rsidRPr="00584EC5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584EC5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1CAC9E6F" w14:textId="2A087334" w:rsidR="00584EC5" w:rsidRPr="009117C6" w:rsidRDefault="00584EC5" w:rsidP="00584EC5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84EC5">
        <w:rPr>
          <w:rFonts w:ascii="B Nazanin" w:eastAsia="Calibri" w:hAnsi="Calibri" w:cs="B Nazanin"/>
          <w:sz w:val="28"/>
          <w:szCs w:val="28"/>
          <w:rtl/>
        </w:rPr>
        <w:t>ايجاد و توسعه بانك اطلاعات در زمينه كنترل دخانيات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0"/>
        <w:gridCol w:w="2364"/>
        <w:gridCol w:w="2325"/>
        <w:gridCol w:w="2320"/>
        <w:gridCol w:w="2334"/>
        <w:gridCol w:w="2255"/>
      </w:tblGrid>
      <w:tr w:rsidR="00584EC5" w:rsidRPr="00236AA5" w14:paraId="6BB7A59B" w14:textId="77777777" w:rsidTr="002A1DC4">
        <w:tc>
          <w:tcPr>
            <w:tcW w:w="2350" w:type="dxa"/>
          </w:tcPr>
          <w:p w14:paraId="2546B715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4" w:type="dxa"/>
          </w:tcPr>
          <w:p w14:paraId="24EA614B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5" w:type="dxa"/>
          </w:tcPr>
          <w:p w14:paraId="4EA34AB8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0" w:type="dxa"/>
          </w:tcPr>
          <w:p w14:paraId="697651D4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4" w:type="dxa"/>
          </w:tcPr>
          <w:p w14:paraId="7B2E1BD0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55" w:type="dxa"/>
          </w:tcPr>
          <w:p w14:paraId="32EDE6AF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2A1DC4" w:rsidRPr="00236AA5" w14:paraId="6C5D3EF9" w14:textId="77777777" w:rsidTr="002A1DC4">
        <w:tc>
          <w:tcPr>
            <w:tcW w:w="2350" w:type="dxa"/>
          </w:tcPr>
          <w:p w14:paraId="720AF563" w14:textId="1C7F3895" w:rsidR="002A1DC4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>ارسال نامه به مراکز تحق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قات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دانشگاه علوم پزشک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هرمزگان جهت جمع آور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طرح ها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 مرتبط با دخان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ات</w:t>
            </w:r>
          </w:p>
        </w:tc>
        <w:tc>
          <w:tcPr>
            <w:tcW w:w="2364" w:type="dxa"/>
          </w:tcPr>
          <w:p w14:paraId="2974C795" w14:textId="3B81CC9F" w:rsidR="002A1DC4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>رئ</w:t>
            </w:r>
            <w:r w:rsidRP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DC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- کارشناس مرکز</w:t>
            </w:r>
          </w:p>
        </w:tc>
        <w:tc>
          <w:tcPr>
            <w:tcW w:w="2325" w:type="dxa"/>
          </w:tcPr>
          <w:p w14:paraId="00197946" w14:textId="6DE0EA68" w:rsidR="002A1DC4" w:rsidRPr="00236AA5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آذر 1400</w:t>
            </w:r>
          </w:p>
        </w:tc>
        <w:tc>
          <w:tcPr>
            <w:tcW w:w="2320" w:type="dxa"/>
          </w:tcPr>
          <w:p w14:paraId="6C4E133F" w14:textId="1F4F0D34" w:rsidR="002A1DC4" w:rsidRPr="00236AA5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A1DC4">
              <w:rPr>
                <w:rFonts w:cs="B Nazanin"/>
                <w:color w:val="000000" w:themeColor="text1"/>
                <w:sz w:val="28"/>
                <w:szCs w:val="28"/>
                <w:rtl/>
              </w:rPr>
              <w:t>آذر 1400</w:t>
            </w:r>
          </w:p>
        </w:tc>
        <w:tc>
          <w:tcPr>
            <w:tcW w:w="2334" w:type="dxa"/>
          </w:tcPr>
          <w:p w14:paraId="0A454729" w14:textId="77777777" w:rsidR="002A1DC4" w:rsidRPr="00236AA5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5" w:type="dxa"/>
          </w:tcPr>
          <w:p w14:paraId="755BCC09" w14:textId="77777777" w:rsidR="002A1DC4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اتوماسیون اداری </w:t>
            </w:r>
          </w:p>
          <w:p w14:paraId="1EC7A6F8" w14:textId="01BFB9E5" w:rsidR="002A1DC4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نامه های ارسالی</w:t>
            </w:r>
          </w:p>
        </w:tc>
      </w:tr>
      <w:tr w:rsidR="00584EC5" w:rsidRPr="00236AA5" w14:paraId="0CAB51FB" w14:textId="77777777" w:rsidTr="002A1DC4">
        <w:tc>
          <w:tcPr>
            <w:tcW w:w="2350" w:type="dxa"/>
          </w:tcPr>
          <w:p w14:paraId="7F5929EF" w14:textId="4C3083B2" w:rsidR="00584EC5" w:rsidRPr="00236AA5" w:rsidRDefault="00B154B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ایجاد بانک اطلاعات طرح ها تحقیقاتی که در استان هرمزگان تصویب و اجرا شده اند بر روی سایت </w:t>
            </w:r>
          </w:p>
        </w:tc>
        <w:tc>
          <w:tcPr>
            <w:tcW w:w="2364" w:type="dxa"/>
          </w:tcPr>
          <w:p w14:paraId="1AAAB521" w14:textId="2116310D" w:rsidR="00584EC5" w:rsidRPr="00236AA5" w:rsidRDefault="00AD4F0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 مرکز و کارشناس مرکز</w:t>
            </w:r>
          </w:p>
        </w:tc>
        <w:tc>
          <w:tcPr>
            <w:tcW w:w="2325" w:type="dxa"/>
          </w:tcPr>
          <w:p w14:paraId="21F37DD8" w14:textId="55E398EB" w:rsidR="00584EC5" w:rsidRPr="00236AA5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دی 1400</w:t>
            </w:r>
          </w:p>
        </w:tc>
        <w:tc>
          <w:tcPr>
            <w:tcW w:w="2320" w:type="dxa"/>
          </w:tcPr>
          <w:p w14:paraId="152F8C8E" w14:textId="5493BB0E" w:rsidR="00584EC5" w:rsidRPr="00236AA5" w:rsidRDefault="002A1DC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4" w:type="dxa"/>
          </w:tcPr>
          <w:p w14:paraId="5C2FE931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5" w:type="dxa"/>
          </w:tcPr>
          <w:p w14:paraId="3511F330" w14:textId="3109A323" w:rsidR="00584EC5" w:rsidRPr="00236AA5" w:rsidRDefault="00D20A3A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وب سایت مرکز</w:t>
            </w:r>
          </w:p>
        </w:tc>
      </w:tr>
      <w:tr w:rsidR="00B154B6" w:rsidRPr="00236AA5" w14:paraId="0B7E7D97" w14:textId="77777777" w:rsidTr="002A1DC4">
        <w:tc>
          <w:tcPr>
            <w:tcW w:w="2350" w:type="dxa"/>
          </w:tcPr>
          <w:p w14:paraId="3AA55AD5" w14:textId="758B8B15" w:rsidR="00B154B6" w:rsidRDefault="00B154B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ایجاد بانک اطلاعاتی مقالات چاپ شده در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استان</w:t>
            </w:r>
            <w:r w:rsidR="002A1DC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هرمزگان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در زمینه دخانیات و سلامت</w:t>
            </w:r>
          </w:p>
        </w:tc>
        <w:tc>
          <w:tcPr>
            <w:tcW w:w="2364" w:type="dxa"/>
          </w:tcPr>
          <w:p w14:paraId="749A6622" w14:textId="50292589" w:rsidR="00B154B6" w:rsidRPr="00236AA5" w:rsidRDefault="00AD4F0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AD4F0F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رئ</w:t>
            </w:r>
            <w:r w:rsidRPr="00AD4F0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AD4F0F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Pr="00AD4F0F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و کارشناس مرکز</w:t>
            </w:r>
          </w:p>
        </w:tc>
        <w:tc>
          <w:tcPr>
            <w:tcW w:w="2325" w:type="dxa"/>
          </w:tcPr>
          <w:p w14:paraId="624D0E80" w14:textId="77BB9957" w:rsidR="00B154B6" w:rsidRPr="00236AA5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>د</w:t>
            </w:r>
            <w:r w:rsidRPr="002D1B4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1400</w:t>
            </w:r>
          </w:p>
        </w:tc>
        <w:tc>
          <w:tcPr>
            <w:tcW w:w="2320" w:type="dxa"/>
          </w:tcPr>
          <w:p w14:paraId="413230EC" w14:textId="1EC35B8C" w:rsidR="00B154B6" w:rsidRPr="00236AA5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4" w:type="dxa"/>
          </w:tcPr>
          <w:p w14:paraId="3D8BA134" w14:textId="77777777" w:rsidR="00B154B6" w:rsidRPr="00236AA5" w:rsidRDefault="00B154B6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5" w:type="dxa"/>
          </w:tcPr>
          <w:p w14:paraId="30B42F11" w14:textId="684045E5" w:rsidR="00B154B6" w:rsidRPr="00236AA5" w:rsidRDefault="00D20A3A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سایت مرکز</w:t>
            </w:r>
          </w:p>
        </w:tc>
      </w:tr>
      <w:tr w:rsidR="002D1B40" w:rsidRPr="00236AA5" w14:paraId="483E1F15" w14:textId="77777777" w:rsidTr="002A1DC4">
        <w:tc>
          <w:tcPr>
            <w:tcW w:w="2350" w:type="dxa"/>
          </w:tcPr>
          <w:p w14:paraId="6BE5A4FF" w14:textId="05D0D431" w:rsidR="002D1B40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ارسال اطلاعات مرکز </w:t>
            </w:r>
            <w:r w:rsidR="0003331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و هماهنگی </w:t>
            </w: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>جهت راه انداز</w:t>
            </w:r>
            <w:r w:rsidRPr="002D1B4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سامانه علم سنج</w:t>
            </w:r>
            <w:r w:rsidRPr="002D1B4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364" w:type="dxa"/>
          </w:tcPr>
          <w:p w14:paraId="63F7CC69" w14:textId="6DF95902" w:rsidR="002D1B40" w:rsidRPr="00AD4F0F" w:rsidRDefault="00033314" w:rsidP="0003331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33314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رئ</w:t>
            </w:r>
            <w:r w:rsidRPr="00033314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033314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س</w:t>
            </w:r>
            <w:r w:rsidRPr="00033314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مرکز و کارشناس مرکز</w:t>
            </w:r>
          </w:p>
        </w:tc>
        <w:tc>
          <w:tcPr>
            <w:tcW w:w="2325" w:type="dxa"/>
          </w:tcPr>
          <w:p w14:paraId="3469C910" w14:textId="5FF98B33" w:rsidR="002D1B40" w:rsidRPr="002D1B40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بهمن 1400</w:t>
            </w:r>
          </w:p>
        </w:tc>
        <w:tc>
          <w:tcPr>
            <w:tcW w:w="2320" w:type="dxa"/>
          </w:tcPr>
          <w:p w14:paraId="59533A63" w14:textId="31DB7893" w:rsidR="002D1B40" w:rsidRPr="002D1B40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D1B40">
              <w:rPr>
                <w:rFonts w:cs="B Nazanin"/>
                <w:color w:val="000000" w:themeColor="text1"/>
                <w:sz w:val="28"/>
                <w:szCs w:val="28"/>
                <w:rtl/>
              </w:rPr>
              <w:t>بهمن 1400</w:t>
            </w:r>
          </w:p>
        </w:tc>
        <w:tc>
          <w:tcPr>
            <w:tcW w:w="2334" w:type="dxa"/>
          </w:tcPr>
          <w:p w14:paraId="68F3BE0E" w14:textId="77777777" w:rsidR="002D1B40" w:rsidRPr="00236AA5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5" w:type="dxa"/>
          </w:tcPr>
          <w:p w14:paraId="69CF13F9" w14:textId="77777777" w:rsidR="002D1B40" w:rsidRDefault="002D1B40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033314" w:rsidRPr="00236AA5" w14:paraId="26998DA9" w14:textId="77777777" w:rsidTr="002A1DC4">
        <w:tc>
          <w:tcPr>
            <w:tcW w:w="2350" w:type="dxa"/>
          </w:tcPr>
          <w:p w14:paraId="1825364A" w14:textId="1974603C" w:rsidR="00033314" w:rsidRPr="002D1B40" w:rsidRDefault="0003331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قرار دادن طرح های مرکز در قسمت فعالیت های وب سایت مرکز </w:t>
            </w:r>
          </w:p>
        </w:tc>
        <w:tc>
          <w:tcPr>
            <w:tcW w:w="2364" w:type="dxa"/>
          </w:tcPr>
          <w:p w14:paraId="66A06CC7" w14:textId="02043C23" w:rsidR="00033314" w:rsidRPr="00033314" w:rsidRDefault="00033314" w:rsidP="0003331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33314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کارشناس مرکز</w:t>
            </w:r>
          </w:p>
        </w:tc>
        <w:tc>
          <w:tcPr>
            <w:tcW w:w="2325" w:type="dxa"/>
          </w:tcPr>
          <w:p w14:paraId="3379FB77" w14:textId="069B0B2B" w:rsidR="00033314" w:rsidRDefault="00033314" w:rsidP="00610BF4">
            <w:pPr>
              <w:rPr>
                <w:rFonts w:cs="B Nazanin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مهر </w:t>
            </w:r>
            <w:r w:rsidRPr="00033314">
              <w:rPr>
                <w:rFonts w:cs="B Nazanin"/>
                <w:color w:val="000000" w:themeColor="text1"/>
                <w:sz w:val="28"/>
                <w:szCs w:val="28"/>
                <w:rtl/>
              </w:rPr>
              <w:t>1400</w:t>
            </w:r>
          </w:p>
        </w:tc>
        <w:tc>
          <w:tcPr>
            <w:tcW w:w="2320" w:type="dxa"/>
          </w:tcPr>
          <w:p w14:paraId="69B0D0A8" w14:textId="2959CCE2" w:rsidR="00033314" w:rsidRPr="002D1B40" w:rsidRDefault="0003331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33314">
              <w:rPr>
                <w:rFonts w:cs="B Nazanin"/>
                <w:color w:val="000000" w:themeColor="text1"/>
                <w:sz w:val="28"/>
                <w:szCs w:val="28"/>
                <w:rtl/>
              </w:rPr>
              <w:t>مهر 1400</w:t>
            </w:r>
          </w:p>
        </w:tc>
        <w:tc>
          <w:tcPr>
            <w:tcW w:w="2334" w:type="dxa"/>
          </w:tcPr>
          <w:p w14:paraId="3F41A15C" w14:textId="77777777" w:rsidR="00033314" w:rsidRPr="00236AA5" w:rsidRDefault="0003331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5" w:type="dxa"/>
          </w:tcPr>
          <w:p w14:paraId="53D82894" w14:textId="77777777" w:rsidR="00033314" w:rsidRDefault="00033314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28"/>
    </w:tbl>
    <w:p w14:paraId="2374BFFC" w14:textId="77777777" w:rsidR="00584EC5" w:rsidRDefault="00584EC5" w:rsidP="00584EC5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50F5EA0E" w14:textId="05BBE48D" w:rsidR="00584EC5" w:rsidRPr="00EE527F" w:rsidRDefault="00584EC5" w:rsidP="00584EC5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bookmarkStart w:id="29" w:name="_Hlk115247017"/>
      <w:r w:rsidRPr="00EE527F">
        <w:rPr>
          <w:rFonts w:cs="B Nazanin" w:hint="cs"/>
          <w:color w:val="000000" w:themeColor="text1"/>
          <w:sz w:val="28"/>
          <w:szCs w:val="28"/>
          <w:rtl/>
        </w:rPr>
        <w:t>پروژه2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84EC5">
        <w:rPr>
          <w:rFonts w:cs="B Nazanin"/>
          <w:color w:val="000000" w:themeColor="text1"/>
          <w:sz w:val="28"/>
          <w:szCs w:val="28"/>
          <w:rtl/>
        </w:rPr>
        <w:t>افزا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پروژه ها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تحق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قات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در زم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دخان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و سلامت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584EC5" w:rsidRPr="00236AA5" w14:paraId="147D8E73" w14:textId="77777777" w:rsidTr="00610BF4">
        <w:tc>
          <w:tcPr>
            <w:tcW w:w="2393" w:type="dxa"/>
          </w:tcPr>
          <w:p w14:paraId="05210E2E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6029AE2F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3A0C391C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01F7C091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18A3228A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4570D3E3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584EC5" w:rsidRPr="00236AA5" w14:paraId="2ED79780" w14:textId="77777777" w:rsidTr="00610BF4">
        <w:tc>
          <w:tcPr>
            <w:tcW w:w="2393" w:type="dxa"/>
          </w:tcPr>
          <w:p w14:paraId="2FCE833B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208D43C7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666DFEDC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24D72866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6D3588CD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39CDFFB5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29"/>
    </w:tbl>
    <w:p w14:paraId="1FDBCDB0" w14:textId="77777777" w:rsidR="00584EC5" w:rsidRPr="009117C6" w:rsidRDefault="00584EC5" w:rsidP="00584EC5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4E6E97A7" w14:textId="6246075B" w:rsidR="00584EC5" w:rsidRPr="00EE527F" w:rsidRDefault="00584EC5" w:rsidP="00584EC5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</w:t>
      </w:r>
      <w:r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84EC5">
        <w:rPr>
          <w:rFonts w:cs="B Nazanin"/>
          <w:color w:val="000000" w:themeColor="text1"/>
          <w:sz w:val="28"/>
          <w:szCs w:val="28"/>
          <w:rtl/>
        </w:rPr>
        <w:t>افزا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مقالات چاپ شده داخل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و خارج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در زم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دخان</w:t>
      </w:r>
      <w:r w:rsidRPr="00584EC5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84EC5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584EC5">
        <w:rPr>
          <w:rFonts w:cs="B Nazanin"/>
          <w:color w:val="000000" w:themeColor="text1"/>
          <w:sz w:val="28"/>
          <w:szCs w:val="28"/>
          <w:rtl/>
        </w:rPr>
        <w:t xml:space="preserve"> و سلامت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584EC5" w:rsidRPr="00236AA5" w14:paraId="171E5B0D" w14:textId="77777777" w:rsidTr="00610BF4">
        <w:tc>
          <w:tcPr>
            <w:tcW w:w="2349" w:type="dxa"/>
          </w:tcPr>
          <w:p w14:paraId="03BCBCC9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7AA319B2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5E1DC815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3791C8BD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6ECEBED8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0C7C498D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584EC5" w:rsidRPr="00236AA5" w14:paraId="5D3A1CF4" w14:textId="77777777" w:rsidTr="00610BF4">
        <w:tc>
          <w:tcPr>
            <w:tcW w:w="2349" w:type="dxa"/>
          </w:tcPr>
          <w:p w14:paraId="0297B760" w14:textId="4557B3A0" w:rsidR="00584EC5" w:rsidRPr="00236AA5" w:rsidRDefault="00264DD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چاپ 2 مقاله داخلی</w:t>
            </w:r>
            <w:r w:rsidR="00C44A0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C44A08" w:rsidRPr="00C44A08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در زم</w:t>
            </w:r>
            <w:r w:rsidR="00C44A08" w:rsidRPr="00C44A0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C44A08" w:rsidRPr="00C44A08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نه</w:t>
            </w:r>
            <w:r w:rsidR="00C44A08" w:rsidRPr="00C44A08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دخان</w:t>
            </w:r>
            <w:r w:rsidR="00C44A08" w:rsidRPr="00C44A0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C44A08" w:rsidRPr="00C44A08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ات</w:t>
            </w:r>
            <w:r w:rsidR="00C44A08" w:rsidRPr="00C44A08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و سلامت</w:t>
            </w:r>
            <w:r w:rsidR="00C44A0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با افیلیشن مرکز</w:t>
            </w:r>
          </w:p>
        </w:tc>
        <w:tc>
          <w:tcPr>
            <w:tcW w:w="2363" w:type="dxa"/>
          </w:tcPr>
          <w:p w14:paraId="11629374" w14:textId="6E190852" w:rsidR="00584EC5" w:rsidRPr="00236AA5" w:rsidRDefault="009E76D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اعضای مرکز</w:t>
            </w:r>
          </w:p>
        </w:tc>
        <w:tc>
          <w:tcPr>
            <w:tcW w:w="2328" w:type="dxa"/>
          </w:tcPr>
          <w:p w14:paraId="0DBF77C0" w14:textId="5D7BAF26" w:rsidR="00584EC5" w:rsidRPr="00236AA5" w:rsidRDefault="009E76D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فروردین 1400</w:t>
            </w:r>
          </w:p>
        </w:tc>
        <w:tc>
          <w:tcPr>
            <w:tcW w:w="2322" w:type="dxa"/>
          </w:tcPr>
          <w:p w14:paraId="0561CA7C" w14:textId="24E950E0" w:rsidR="00584EC5" w:rsidRPr="00236AA5" w:rsidRDefault="009E76D2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 1400</w:t>
            </w:r>
          </w:p>
        </w:tc>
        <w:tc>
          <w:tcPr>
            <w:tcW w:w="2339" w:type="dxa"/>
          </w:tcPr>
          <w:p w14:paraId="13A1A056" w14:textId="77777777" w:rsidR="00584EC5" w:rsidRPr="00236AA5" w:rsidRDefault="00584EC5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3A90B9F1" w14:textId="015EB4B5" w:rsidR="00584EC5" w:rsidRPr="00236AA5" w:rsidRDefault="00D20A3A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لیست مقالات </w:t>
            </w:r>
          </w:p>
        </w:tc>
      </w:tr>
    </w:tbl>
    <w:p w14:paraId="46C062D2" w14:textId="4C65D866" w:rsidR="00B83D08" w:rsidRDefault="00B83D08" w:rsidP="00B83D08">
      <w:pPr>
        <w:jc w:val="center"/>
        <w:rPr>
          <w:rFonts w:ascii="B Nazanin" w:cs="B Nazanin"/>
          <w:sz w:val="24"/>
          <w:szCs w:val="24"/>
          <w:rtl/>
        </w:rPr>
      </w:pPr>
    </w:p>
    <w:p w14:paraId="3FD009B8" w14:textId="796C1EA1" w:rsidR="008658C0" w:rsidRPr="00EE527F" w:rsidRDefault="008658C0" w:rsidP="008658C0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پروژه2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>
        <w:rPr>
          <w:rFonts w:cs="B Nazanin" w:hint="cs"/>
          <w:color w:val="000000" w:themeColor="text1"/>
          <w:sz w:val="28"/>
          <w:szCs w:val="28"/>
          <w:rtl/>
        </w:rPr>
        <w:t>بروزرسانی مداوم سایت مرکز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4"/>
        <w:gridCol w:w="2364"/>
        <w:gridCol w:w="2331"/>
        <w:gridCol w:w="2322"/>
        <w:gridCol w:w="2334"/>
        <w:gridCol w:w="2243"/>
      </w:tblGrid>
      <w:tr w:rsidR="008658C0" w:rsidRPr="00236AA5" w14:paraId="259EABCE" w14:textId="77777777" w:rsidTr="00DA52A2">
        <w:tc>
          <w:tcPr>
            <w:tcW w:w="2393" w:type="dxa"/>
          </w:tcPr>
          <w:p w14:paraId="2B11A4F2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5EF1AE3B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78B5F0DC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76E6298B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76D4C2FD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5B4949BD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8658C0" w:rsidRPr="00236AA5" w14:paraId="6013E6C0" w14:textId="77777777" w:rsidTr="00DA52A2">
        <w:tc>
          <w:tcPr>
            <w:tcW w:w="2393" w:type="dxa"/>
          </w:tcPr>
          <w:p w14:paraId="5331D700" w14:textId="19B353BC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>بروز رسان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اخبار و اطلاع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ه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سا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3A11FAAF" w14:textId="19253042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75" w:type="dxa"/>
          </w:tcPr>
          <w:p w14:paraId="5ECAE3B0" w14:textId="2CE3DAB2" w:rsidR="008658C0" w:rsidRPr="00236AA5" w:rsidRDefault="00B807E5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مرداد 1399</w:t>
            </w:r>
          </w:p>
        </w:tc>
        <w:tc>
          <w:tcPr>
            <w:tcW w:w="2369" w:type="dxa"/>
          </w:tcPr>
          <w:p w14:paraId="288DC828" w14:textId="7137E8AE" w:rsidR="008658C0" w:rsidRPr="00236AA5" w:rsidRDefault="00B807E5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84" w:type="dxa"/>
          </w:tcPr>
          <w:p w14:paraId="62446B9D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75E15201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8C0" w:rsidRPr="00236AA5" w14:paraId="7B4BC1FB" w14:textId="77777777" w:rsidTr="00DA52A2">
        <w:tc>
          <w:tcPr>
            <w:tcW w:w="2393" w:type="dxa"/>
          </w:tcPr>
          <w:p w14:paraId="13CB5927" w14:textId="2D0A8F70" w:rsidR="008658C0" w:rsidRPr="008658C0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>بروز رسان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ست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اولو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B807E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مرکز بر روی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سا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7B27EEE0" w14:textId="578DE89F" w:rsidR="008658C0" w:rsidRPr="00236AA5" w:rsidRDefault="008658C0" w:rsidP="008658C0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کارشناس مرکز</w:t>
            </w:r>
          </w:p>
        </w:tc>
        <w:tc>
          <w:tcPr>
            <w:tcW w:w="2375" w:type="dxa"/>
          </w:tcPr>
          <w:p w14:paraId="4604130B" w14:textId="3C367E63" w:rsidR="008658C0" w:rsidRPr="00236AA5" w:rsidRDefault="00B807E5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807E5">
              <w:rPr>
                <w:rFonts w:cs="B Nazanin"/>
                <w:color w:val="000000" w:themeColor="text1"/>
                <w:sz w:val="28"/>
                <w:szCs w:val="28"/>
                <w:rtl/>
              </w:rPr>
              <w:t>مرداد 1399</w:t>
            </w:r>
          </w:p>
        </w:tc>
        <w:tc>
          <w:tcPr>
            <w:tcW w:w="2369" w:type="dxa"/>
          </w:tcPr>
          <w:p w14:paraId="255B56A7" w14:textId="331FC731" w:rsidR="008658C0" w:rsidRPr="00236AA5" w:rsidRDefault="00B807E5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807E5">
              <w:rPr>
                <w:rFonts w:cs="B Nazanin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84" w:type="dxa"/>
          </w:tcPr>
          <w:p w14:paraId="3C180D59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01C4F085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  <w:tr w:rsidR="008658C0" w:rsidRPr="00236AA5" w14:paraId="570438CE" w14:textId="77777777" w:rsidTr="00DA52A2">
        <w:tc>
          <w:tcPr>
            <w:tcW w:w="2393" w:type="dxa"/>
          </w:tcPr>
          <w:p w14:paraId="3A1CBD90" w14:textId="179F3CAC" w:rsidR="008658C0" w:rsidRPr="008658C0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>بروزرسان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658C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ست</w:t>
            </w:r>
            <w:r w:rsidRPr="008658C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طرح ها</w:t>
            </w:r>
            <w:r w:rsidR="00B807E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 مرکز</w:t>
            </w:r>
            <w:r w:rsidR="00B807E5">
              <w:rPr>
                <w:rtl/>
              </w:rPr>
              <w:t xml:space="preserve"> </w:t>
            </w:r>
            <w:r w:rsidR="00B807E5" w:rsidRPr="00B807E5">
              <w:rPr>
                <w:rFonts w:cs="B Nazanin"/>
                <w:color w:val="000000" w:themeColor="text1"/>
                <w:sz w:val="28"/>
                <w:szCs w:val="28"/>
                <w:rtl/>
              </w:rPr>
              <w:t>بر رو</w:t>
            </w:r>
            <w:r w:rsidR="00B807E5" w:rsidRPr="00B807E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B807E5" w:rsidRPr="00B807E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سا</w:t>
            </w:r>
            <w:r w:rsidR="00B807E5" w:rsidRPr="00B807E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B807E5" w:rsidRPr="00B807E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7BA1052A" w14:textId="1C529033" w:rsidR="008658C0" w:rsidRPr="00236AA5" w:rsidRDefault="008658C0" w:rsidP="008658C0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8658C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کارشناس مرکز</w:t>
            </w:r>
          </w:p>
        </w:tc>
        <w:tc>
          <w:tcPr>
            <w:tcW w:w="2375" w:type="dxa"/>
          </w:tcPr>
          <w:p w14:paraId="6B5023E0" w14:textId="411F203C" w:rsidR="008658C0" w:rsidRPr="00236AA5" w:rsidRDefault="00B807E5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فروردین </w:t>
            </w:r>
            <w:r w:rsidRPr="00B807E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1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  <w:tc>
          <w:tcPr>
            <w:tcW w:w="2369" w:type="dxa"/>
          </w:tcPr>
          <w:p w14:paraId="7C7D3FE2" w14:textId="3D4225DA" w:rsidR="008658C0" w:rsidRPr="00236AA5" w:rsidRDefault="00B807E5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807E5">
              <w:rPr>
                <w:rFonts w:cs="B Nazanin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84" w:type="dxa"/>
          </w:tcPr>
          <w:p w14:paraId="6C08B683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54EB1B5" w14:textId="77777777" w:rsidR="008658C0" w:rsidRPr="00236AA5" w:rsidRDefault="008658C0" w:rsidP="00DA52A2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A2B944C" w14:textId="77777777" w:rsidR="008658C0" w:rsidRDefault="008658C0" w:rsidP="00B83D08">
      <w:pPr>
        <w:jc w:val="center"/>
        <w:rPr>
          <w:rFonts w:ascii="B Nazanin" w:cs="B Nazanin"/>
          <w:sz w:val="24"/>
          <w:szCs w:val="24"/>
          <w:rtl/>
        </w:rPr>
      </w:pPr>
    </w:p>
    <w:p w14:paraId="3F81096C" w14:textId="77777777" w:rsidR="00B83D08" w:rsidRDefault="00B83D08" w:rsidP="00B83D08">
      <w:pPr>
        <w:jc w:val="center"/>
        <w:rPr>
          <w:rFonts w:ascii="B Nazanin" w:cs="B Nazanin"/>
          <w:sz w:val="24"/>
          <w:szCs w:val="24"/>
          <w:rtl/>
        </w:rPr>
      </w:pPr>
    </w:p>
    <w:p w14:paraId="1975A4A5" w14:textId="5D9BDD2E" w:rsidR="00584EC5" w:rsidRDefault="00B83D08" w:rsidP="00B83D08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AA78A7">
        <w:rPr>
          <w:rFonts w:ascii="B Nazanin" w:eastAsia="Calibri" w:hAnsi="Calibri" w:cs="B Nazanin" w:hint="cs"/>
          <w:sz w:val="24"/>
          <w:szCs w:val="24"/>
          <w:rtl/>
        </w:rPr>
        <w:t xml:space="preserve">  </w:t>
      </w:r>
    </w:p>
    <w:p w14:paraId="689EAAF0" w14:textId="0612EC03" w:rsidR="00B83D08" w:rsidRDefault="00B83D08" w:rsidP="00B83D08">
      <w:pPr>
        <w:spacing w:line="360" w:lineRule="auto"/>
        <w:rPr>
          <w:rFonts w:cs="Cambria"/>
          <w:b/>
          <w:bCs/>
          <w:sz w:val="32"/>
          <w:szCs w:val="32"/>
          <w:rtl/>
        </w:rPr>
      </w:pPr>
      <w:bookmarkStart w:id="30" w:name="_Hlk114468492"/>
      <w:r w:rsidRPr="00B83D08">
        <w:rPr>
          <w:rFonts w:cs="B Nazanin" w:hint="cs"/>
          <w:b/>
          <w:bCs/>
          <w:sz w:val="32"/>
          <w:szCs w:val="32"/>
          <w:highlight w:val="lightGray"/>
          <w:rtl/>
        </w:rPr>
        <w:t>راهبرد</w:t>
      </w:r>
      <w:r w:rsidRPr="00B83D08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B83D08">
        <w:rPr>
          <w:rFonts w:cs="B Nazanin"/>
          <w:b/>
          <w:bCs/>
          <w:sz w:val="32"/>
          <w:szCs w:val="32"/>
          <w:highlight w:val="lightGray"/>
          <w:rtl/>
        </w:rPr>
        <w:t>توسعه مشارکت دانشجو</w:t>
      </w:r>
      <w:r w:rsidRPr="00B83D08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B83D08">
        <w:rPr>
          <w:rFonts w:cs="B Nazanin" w:hint="eastAsia"/>
          <w:b/>
          <w:bCs/>
          <w:sz w:val="32"/>
          <w:szCs w:val="32"/>
          <w:highlight w:val="lightGray"/>
          <w:rtl/>
        </w:rPr>
        <w:t>ان</w:t>
      </w:r>
      <w:r w:rsidRPr="00B83D08">
        <w:rPr>
          <w:rFonts w:cs="B Nazanin"/>
          <w:b/>
          <w:bCs/>
          <w:sz w:val="32"/>
          <w:szCs w:val="32"/>
          <w:highlight w:val="lightGray"/>
          <w:rtl/>
        </w:rPr>
        <w:t xml:space="preserve"> </w:t>
      </w:r>
      <w:r w:rsidRPr="00B83D08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2A10AC34" w14:textId="0222152C" w:rsidR="00B83D08" w:rsidRPr="009117C6" w:rsidRDefault="00B83D08" w:rsidP="00B83D08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B83D08">
        <w:rPr>
          <w:rFonts w:ascii="B Nazanin" w:eastAsia="Calibri" w:hAnsi="Calibri" w:cs="B Nazanin"/>
          <w:sz w:val="28"/>
          <w:szCs w:val="28"/>
          <w:rtl/>
        </w:rPr>
        <w:t>افزا</w:t>
      </w:r>
      <w:r w:rsidRPr="00B83D0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B83D08">
        <w:rPr>
          <w:rFonts w:ascii="B Nazanin" w:eastAsia="Calibri" w:hAnsi="Calibri" w:cs="B Nazanin" w:hint="eastAsia"/>
          <w:sz w:val="28"/>
          <w:szCs w:val="28"/>
          <w:rtl/>
        </w:rPr>
        <w:t>ش</w:t>
      </w:r>
      <w:r w:rsidRPr="00B83D08">
        <w:rPr>
          <w:rFonts w:ascii="B Nazanin" w:eastAsia="Calibri" w:hAnsi="Calibri" w:cs="B Nazanin"/>
          <w:sz w:val="28"/>
          <w:szCs w:val="28"/>
          <w:rtl/>
        </w:rPr>
        <w:t xml:space="preserve"> حضور دانشجو</w:t>
      </w:r>
      <w:r w:rsidRPr="00B83D0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B83D08">
        <w:rPr>
          <w:rFonts w:ascii="B Nazanin" w:eastAsia="Calibri" w:hAnsi="Calibri" w:cs="B Nazanin" w:hint="eastAsia"/>
          <w:sz w:val="28"/>
          <w:szCs w:val="28"/>
          <w:rtl/>
        </w:rPr>
        <w:t>ان</w:t>
      </w:r>
      <w:r w:rsidRPr="00B83D08">
        <w:rPr>
          <w:rFonts w:ascii="B Nazanin" w:eastAsia="Calibri" w:hAnsi="Calibri" w:cs="B Nazanin"/>
          <w:sz w:val="28"/>
          <w:szCs w:val="28"/>
          <w:rtl/>
        </w:rPr>
        <w:t xml:space="preserve"> در تحق</w:t>
      </w:r>
      <w:r w:rsidRPr="00B83D08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B83D08">
        <w:rPr>
          <w:rFonts w:ascii="B Nazanin" w:eastAsia="Calibri" w:hAnsi="Calibri" w:cs="B Nazanin" w:hint="eastAsia"/>
          <w:sz w:val="28"/>
          <w:szCs w:val="28"/>
          <w:rtl/>
        </w:rPr>
        <w:t>قات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0"/>
        <w:gridCol w:w="2358"/>
        <w:gridCol w:w="2340"/>
        <w:gridCol w:w="2334"/>
        <w:gridCol w:w="2328"/>
        <w:gridCol w:w="2238"/>
      </w:tblGrid>
      <w:tr w:rsidR="00B83D08" w:rsidRPr="00236AA5" w14:paraId="0004C60A" w14:textId="77777777" w:rsidTr="00610BF4">
        <w:tc>
          <w:tcPr>
            <w:tcW w:w="2393" w:type="dxa"/>
          </w:tcPr>
          <w:p w14:paraId="5CAB19C3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2B0823A2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724BD6DD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627ED465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36A70720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40C927B3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B83D08" w:rsidRPr="00236AA5" w14:paraId="579C442E" w14:textId="77777777" w:rsidTr="00610BF4">
        <w:tc>
          <w:tcPr>
            <w:tcW w:w="2393" w:type="dxa"/>
          </w:tcPr>
          <w:p w14:paraId="522E1019" w14:textId="4AFD7965" w:rsidR="00B83D08" w:rsidRPr="00236AA5" w:rsidRDefault="00E92C5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E92C5D">
              <w:rPr>
                <w:rFonts w:cs="B Nazanin"/>
                <w:color w:val="000000" w:themeColor="text1"/>
                <w:sz w:val="28"/>
                <w:szCs w:val="28"/>
                <w:rtl/>
              </w:rPr>
              <w:t>طراح</w:t>
            </w:r>
            <w:r w:rsidRPr="00E92C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E92C5D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چاپ  پوستر معرف</w:t>
            </w:r>
            <w:r w:rsidRPr="00E92C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E92C5D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جهت اطلاع رسان</w:t>
            </w:r>
            <w:r w:rsidRPr="00E92C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E92C5D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معرف</w:t>
            </w:r>
            <w:r w:rsidRPr="00E92C5D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E92C5D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</w:t>
            </w:r>
          </w:p>
        </w:tc>
        <w:tc>
          <w:tcPr>
            <w:tcW w:w="2406" w:type="dxa"/>
          </w:tcPr>
          <w:p w14:paraId="4C2C7E34" w14:textId="75B2B381" w:rsidR="00B83D08" w:rsidRPr="00236AA5" w:rsidRDefault="00975E7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75" w:type="dxa"/>
          </w:tcPr>
          <w:p w14:paraId="61F2608A" w14:textId="03993A34" w:rsidR="00B83D08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شهریور1400</w:t>
            </w:r>
          </w:p>
        </w:tc>
        <w:tc>
          <w:tcPr>
            <w:tcW w:w="2369" w:type="dxa"/>
          </w:tcPr>
          <w:p w14:paraId="2A6E6B32" w14:textId="5C5FB46D" w:rsidR="00B83D08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شهریور1400</w:t>
            </w:r>
          </w:p>
        </w:tc>
        <w:tc>
          <w:tcPr>
            <w:tcW w:w="2384" w:type="dxa"/>
          </w:tcPr>
          <w:p w14:paraId="69132791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1EE1CDAE" w14:textId="65DFC215" w:rsidR="00B83D08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پوستر </w:t>
            </w:r>
          </w:p>
        </w:tc>
      </w:tr>
      <w:tr w:rsidR="009C7987" w:rsidRPr="00236AA5" w14:paraId="25955390" w14:textId="77777777" w:rsidTr="00610BF4">
        <w:tc>
          <w:tcPr>
            <w:tcW w:w="2393" w:type="dxa"/>
          </w:tcPr>
          <w:p w14:paraId="056426D8" w14:textId="2B4C8BB5" w:rsidR="009C7987" w:rsidRPr="00975E7D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>نصب پوستر معرف</w:t>
            </w:r>
            <w:r w:rsidRPr="009C798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جنب درب  ورود</w:t>
            </w:r>
            <w:r w:rsidRPr="009C798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مرکز جهت مشاهده دانشجو</w:t>
            </w:r>
            <w:r w:rsidRPr="009C798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987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</w:p>
        </w:tc>
        <w:tc>
          <w:tcPr>
            <w:tcW w:w="2406" w:type="dxa"/>
          </w:tcPr>
          <w:p w14:paraId="6E32D47A" w14:textId="25DB6FC8" w:rsidR="009C7987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</w:p>
        </w:tc>
        <w:tc>
          <w:tcPr>
            <w:tcW w:w="2375" w:type="dxa"/>
          </w:tcPr>
          <w:p w14:paraId="2F0E4C60" w14:textId="2CE966FF" w:rsidR="009C7987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>شهر</w:t>
            </w:r>
            <w:r w:rsidRPr="009C798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987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ور</w:t>
            </w: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>1400</w:t>
            </w:r>
          </w:p>
        </w:tc>
        <w:tc>
          <w:tcPr>
            <w:tcW w:w="2369" w:type="dxa"/>
          </w:tcPr>
          <w:p w14:paraId="5294C2AF" w14:textId="770DD651" w:rsidR="009C7987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>شهر</w:t>
            </w:r>
            <w:r w:rsidRPr="009C798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987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ور</w:t>
            </w:r>
            <w:r w:rsidRPr="009C7987">
              <w:rPr>
                <w:rFonts w:cs="B Nazanin"/>
                <w:color w:val="000000" w:themeColor="text1"/>
                <w:sz w:val="28"/>
                <w:szCs w:val="28"/>
                <w:rtl/>
              </w:rPr>
              <w:t>1400</w:t>
            </w:r>
          </w:p>
        </w:tc>
        <w:tc>
          <w:tcPr>
            <w:tcW w:w="2384" w:type="dxa"/>
          </w:tcPr>
          <w:p w14:paraId="2FFD9C2D" w14:textId="77777777" w:rsidR="009C7987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F5D33B4" w14:textId="7DE4373A" w:rsidR="009C7987" w:rsidRPr="00236AA5" w:rsidRDefault="009C7987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عکس مرکز</w:t>
            </w:r>
          </w:p>
        </w:tc>
      </w:tr>
      <w:bookmarkEnd w:id="30"/>
    </w:tbl>
    <w:p w14:paraId="3A7A5D1A" w14:textId="1D82DB93" w:rsidR="00B83D08" w:rsidRDefault="00B83D08" w:rsidP="00584EC5">
      <w:pPr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402E4D06" w14:textId="77777777" w:rsidR="00B83D08" w:rsidRDefault="00B83D08" w:rsidP="00584EC5">
      <w:pPr>
        <w:jc w:val="center"/>
        <w:rPr>
          <w:rFonts w:cs="B Nazanin"/>
          <w:color w:val="000000" w:themeColor="text1"/>
          <w:sz w:val="28"/>
          <w:szCs w:val="28"/>
          <w:rtl/>
        </w:rPr>
      </w:pPr>
    </w:p>
    <w:p w14:paraId="3EE7DB38" w14:textId="694328D1" w:rsidR="00B83D08" w:rsidRDefault="00B83D08" w:rsidP="00B83D08">
      <w:pPr>
        <w:spacing w:line="360" w:lineRule="auto"/>
        <w:rPr>
          <w:rFonts w:cs="Cambria"/>
          <w:b/>
          <w:bCs/>
          <w:sz w:val="32"/>
          <w:szCs w:val="32"/>
          <w:rtl/>
        </w:rPr>
      </w:pPr>
      <w:r w:rsidRPr="00B83D08">
        <w:rPr>
          <w:rFonts w:cs="B Nazanin" w:hint="cs"/>
          <w:b/>
          <w:bCs/>
          <w:sz w:val="32"/>
          <w:szCs w:val="32"/>
          <w:highlight w:val="lightGray"/>
          <w:rtl/>
        </w:rPr>
        <w:t>راهبرد</w:t>
      </w:r>
      <w:r w:rsidRPr="00B83D08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B83D08">
        <w:rPr>
          <w:highlight w:val="lightGray"/>
          <w:rtl/>
        </w:rPr>
        <w:t xml:space="preserve"> </w:t>
      </w:r>
      <w:r w:rsidRPr="00B83D08">
        <w:rPr>
          <w:rFonts w:cs="B Nazanin"/>
          <w:b/>
          <w:bCs/>
          <w:sz w:val="32"/>
          <w:szCs w:val="32"/>
          <w:highlight w:val="lightGray"/>
          <w:rtl/>
        </w:rPr>
        <w:t>توانمندساز</w:t>
      </w:r>
      <w:r w:rsidRPr="00B83D08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B83D08">
        <w:rPr>
          <w:rFonts w:cs="B Nazanin"/>
          <w:b/>
          <w:bCs/>
          <w:sz w:val="32"/>
          <w:szCs w:val="32"/>
          <w:highlight w:val="lightGray"/>
          <w:rtl/>
        </w:rPr>
        <w:t xml:space="preserve"> محقق</w:t>
      </w:r>
      <w:r w:rsidRPr="00B83D08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B83D08">
        <w:rPr>
          <w:rFonts w:cs="B Nazanin" w:hint="eastAsia"/>
          <w:b/>
          <w:bCs/>
          <w:sz w:val="32"/>
          <w:szCs w:val="32"/>
          <w:highlight w:val="lightGray"/>
          <w:rtl/>
        </w:rPr>
        <w:t>ن</w:t>
      </w:r>
      <w:r w:rsidRPr="00B83D08">
        <w:rPr>
          <w:rFonts w:cs="B Nazanin"/>
          <w:b/>
          <w:bCs/>
          <w:sz w:val="32"/>
          <w:szCs w:val="32"/>
          <w:highlight w:val="lightGray"/>
          <w:rtl/>
        </w:rPr>
        <w:t xml:space="preserve"> و دانشجو</w:t>
      </w:r>
      <w:r w:rsidRPr="00B83D08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B83D08">
        <w:rPr>
          <w:rFonts w:cs="B Nazanin" w:hint="eastAsia"/>
          <w:b/>
          <w:bCs/>
          <w:sz w:val="32"/>
          <w:szCs w:val="32"/>
          <w:highlight w:val="lightGray"/>
          <w:rtl/>
        </w:rPr>
        <w:t>ان</w:t>
      </w:r>
      <w:r w:rsidRPr="00B83D08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5FD1CFE1" w14:textId="01FA1D43" w:rsidR="00B83D08" w:rsidRPr="009117C6" w:rsidRDefault="00B83D08" w:rsidP="00B83D08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1473DE" w:rsidRPr="001473DE">
        <w:rPr>
          <w:rFonts w:ascii="B Nazanin" w:eastAsia="Calibri" w:hAnsi="Calibri" w:cs="B Nazanin"/>
          <w:sz w:val="28"/>
          <w:szCs w:val="28"/>
          <w:rtl/>
        </w:rPr>
        <w:t>برگزار</w:t>
      </w:r>
      <w:r w:rsidR="001473DE" w:rsidRPr="001473DE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1473DE" w:rsidRPr="001473DE">
        <w:rPr>
          <w:rFonts w:ascii="B Nazanin" w:eastAsia="Calibri" w:hAnsi="Calibri" w:cs="B Nazanin"/>
          <w:sz w:val="28"/>
          <w:szCs w:val="28"/>
          <w:rtl/>
        </w:rPr>
        <w:t xml:space="preserve"> کارگاه ها</w:t>
      </w:r>
      <w:r w:rsidR="001473DE" w:rsidRPr="001473DE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1473DE" w:rsidRPr="001473DE">
        <w:rPr>
          <w:rFonts w:ascii="B Nazanin" w:eastAsia="Calibri" w:hAnsi="Calibri" w:cs="B Nazanin"/>
          <w:sz w:val="28"/>
          <w:szCs w:val="28"/>
          <w:rtl/>
        </w:rPr>
        <w:t xml:space="preserve"> آموزش</w:t>
      </w:r>
      <w:r w:rsidR="001473DE" w:rsidRPr="001473DE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1473DE" w:rsidRPr="001473DE">
        <w:rPr>
          <w:rFonts w:ascii="B Nazanin" w:eastAsia="Calibri" w:hAnsi="Calibri" w:cs="B Nazanin"/>
          <w:sz w:val="28"/>
          <w:szCs w:val="28"/>
          <w:rtl/>
        </w:rPr>
        <w:t xml:space="preserve"> و پژوهش</w:t>
      </w:r>
      <w:r w:rsidR="001473DE" w:rsidRPr="001473DE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1473DE" w:rsidRPr="001473DE">
        <w:rPr>
          <w:rFonts w:ascii="B Nazanin" w:eastAsia="Calibri" w:hAnsi="Calibri" w:cs="B Nazanin"/>
          <w:sz w:val="28"/>
          <w:szCs w:val="28"/>
          <w:rtl/>
        </w:rPr>
        <w:t xml:space="preserve"> جهت محقق</w:t>
      </w:r>
      <w:r w:rsidR="001473DE" w:rsidRPr="001473DE">
        <w:rPr>
          <w:rFonts w:ascii="B Nazanin" w:eastAsia="Calibri" w:hAnsi="Calibri" w:cs="B Nazanin" w:hint="cs"/>
          <w:sz w:val="28"/>
          <w:szCs w:val="28"/>
          <w:rtl/>
        </w:rPr>
        <w:t>ی</w:t>
      </w:r>
      <w:r w:rsidR="001473DE" w:rsidRPr="001473DE">
        <w:rPr>
          <w:rFonts w:ascii="B Nazanin" w:eastAsia="Calibri" w:hAnsi="Calibri" w:cs="B Nazanin" w:hint="eastAsia"/>
          <w:sz w:val="28"/>
          <w:szCs w:val="28"/>
          <w:rtl/>
        </w:rPr>
        <w:t>ن</w:t>
      </w:r>
      <w:r w:rsidR="001473DE" w:rsidRPr="001473DE">
        <w:rPr>
          <w:rFonts w:ascii="B Nazanin" w:eastAsia="Calibri" w:hAnsi="Calibri" w:cs="B Nazanin"/>
          <w:sz w:val="28"/>
          <w:szCs w:val="28"/>
          <w:rtl/>
        </w:rPr>
        <w:t xml:space="preserve"> مرکز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B83D08" w:rsidRPr="00236AA5" w14:paraId="212BD47F" w14:textId="77777777" w:rsidTr="000428ED">
        <w:tc>
          <w:tcPr>
            <w:tcW w:w="2349" w:type="dxa"/>
          </w:tcPr>
          <w:p w14:paraId="0F20D118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79023DD6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8" w:type="dxa"/>
          </w:tcPr>
          <w:p w14:paraId="660B3CD1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22" w:type="dxa"/>
          </w:tcPr>
          <w:p w14:paraId="5829045A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9" w:type="dxa"/>
          </w:tcPr>
          <w:p w14:paraId="3898D626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47" w:type="dxa"/>
          </w:tcPr>
          <w:p w14:paraId="5A5C4765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B83D08" w:rsidRPr="00236AA5" w14:paraId="5AB25F42" w14:textId="77777777" w:rsidTr="000428ED">
        <w:tc>
          <w:tcPr>
            <w:tcW w:w="2349" w:type="dxa"/>
          </w:tcPr>
          <w:p w14:paraId="2983C7B5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3" w:type="dxa"/>
          </w:tcPr>
          <w:p w14:paraId="3F912DBD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8" w:type="dxa"/>
          </w:tcPr>
          <w:p w14:paraId="3F949456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420B7791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9" w:type="dxa"/>
          </w:tcPr>
          <w:p w14:paraId="4CF6C4BA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14:paraId="31E5DF40" w14:textId="77777777" w:rsidR="00B83D08" w:rsidRPr="00236AA5" w:rsidRDefault="00B83D08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CF8B89B" w14:textId="77777777" w:rsidR="006D5931" w:rsidRDefault="006D5931" w:rsidP="000428ED">
      <w:pPr>
        <w:spacing w:line="360" w:lineRule="auto"/>
        <w:rPr>
          <w:rFonts w:ascii="B Nazanin" w:eastAsia="Calibri" w:hAnsi="Calibri" w:cs="B Nazanin"/>
          <w:b/>
          <w:bCs/>
          <w:sz w:val="24"/>
          <w:szCs w:val="24"/>
          <w:rtl/>
        </w:rPr>
      </w:pPr>
    </w:p>
    <w:p w14:paraId="277D340B" w14:textId="77777777" w:rsidR="006D5931" w:rsidRDefault="006D5931" w:rsidP="000428ED">
      <w:pPr>
        <w:spacing w:line="360" w:lineRule="auto"/>
        <w:rPr>
          <w:rFonts w:ascii="B Nazanin" w:eastAsia="Calibri" w:hAnsi="Calibri" w:cs="B Nazanin"/>
          <w:b/>
          <w:bCs/>
          <w:sz w:val="24"/>
          <w:szCs w:val="24"/>
          <w:rtl/>
        </w:rPr>
      </w:pPr>
    </w:p>
    <w:p w14:paraId="4DA497F9" w14:textId="77777777" w:rsidR="006D5931" w:rsidRDefault="006D5931" w:rsidP="000428ED">
      <w:pPr>
        <w:spacing w:line="360" w:lineRule="auto"/>
        <w:rPr>
          <w:rFonts w:ascii="B Nazanin" w:eastAsia="Calibri" w:hAnsi="Calibri" w:cs="B Nazanin"/>
          <w:b/>
          <w:bCs/>
          <w:sz w:val="24"/>
          <w:szCs w:val="24"/>
          <w:rtl/>
        </w:rPr>
      </w:pPr>
    </w:p>
    <w:p w14:paraId="30BA6F19" w14:textId="0942402C" w:rsidR="000428ED" w:rsidRDefault="000428ED" w:rsidP="000428ED">
      <w:pPr>
        <w:spacing w:line="360" w:lineRule="auto"/>
        <w:rPr>
          <w:rFonts w:cs="Cambria"/>
          <w:b/>
          <w:bCs/>
          <w:sz w:val="32"/>
          <w:szCs w:val="32"/>
          <w:rtl/>
        </w:rPr>
      </w:pPr>
      <w:r w:rsidRPr="000428ED">
        <w:rPr>
          <w:rFonts w:cs="B Nazanin" w:hint="cs"/>
          <w:b/>
          <w:bCs/>
          <w:sz w:val="32"/>
          <w:szCs w:val="32"/>
          <w:highlight w:val="lightGray"/>
          <w:rtl/>
        </w:rPr>
        <w:t>راهبرد</w:t>
      </w:r>
      <w:r w:rsidRPr="000428ED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  <w:r w:rsidRPr="000428ED">
        <w:rPr>
          <w:rFonts w:cs="B Nazanin"/>
          <w:b/>
          <w:bCs/>
          <w:sz w:val="32"/>
          <w:szCs w:val="32"/>
          <w:highlight w:val="lightGray"/>
          <w:rtl/>
        </w:rPr>
        <w:t>بسترساز</w:t>
      </w:r>
      <w:r w:rsidRPr="000428ED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0428ED">
        <w:rPr>
          <w:rFonts w:cs="B Nazanin"/>
          <w:b/>
          <w:bCs/>
          <w:sz w:val="32"/>
          <w:szCs w:val="32"/>
          <w:highlight w:val="lightGray"/>
          <w:rtl/>
        </w:rPr>
        <w:t xml:space="preserve"> جهت دسترس</w:t>
      </w:r>
      <w:r w:rsidRPr="000428ED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0428ED">
        <w:rPr>
          <w:rFonts w:cs="B Nazanin"/>
          <w:b/>
          <w:bCs/>
          <w:sz w:val="32"/>
          <w:szCs w:val="32"/>
          <w:highlight w:val="lightGray"/>
          <w:rtl/>
        </w:rPr>
        <w:t xml:space="preserve"> محقق</w:t>
      </w:r>
      <w:r w:rsidRPr="000428ED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0428ED">
        <w:rPr>
          <w:rFonts w:cs="B Nazanin" w:hint="eastAsia"/>
          <w:b/>
          <w:bCs/>
          <w:sz w:val="32"/>
          <w:szCs w:val="32"/>
          <w:highlight w:val="lightGray"/>
          <w:rtl/>
        </w:rPr>
        <w:t>ن</w:t>
      </w:r>
      <w:r w:rsidRPr="000428ED">
        <w:rPr>
          <w:rFonts w:cs="B Nazanin"/>
          <w:b/>
          <w:bCs/>
          <w:sz w:val="32"/>
          <w:szCs w:val="32"/>
          <w:highlight w:val="lightGray"/>
          <w:rtl/>
        </w:rPr>
        <w:t xml:space="preserve"> به تجرب</w:t>
      </w:r>
      <w:r w:rsidRPr="000428ED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0428ED">
        <w:rPr>
          <w:rFonts w:cs="B Nazanin" w:hint="eastAsia"/>
          <w:b/>
          <w:bCs/>
          <w:sz w:val="32"/>
          <w:szCs w:val="32"/>
          <w:highlight w:val="lightGray"/>
          <w:rtl/>
        </w:rPr>
        <w:t>ات</w:t>
      </w:r>
      <w:r w:rsidRPr="000428ED">
        <w:rPr>
          <w:rFonts w:cs="B Nazanin"/>
          <w:b/>
          <w:bCs/>
          <w:sz w:val="32"/>
          <w:szCs w:val="32"/>
          <w:highlight w:val="lightGray"/>
          <w:rtl/>
        </w:rPr>
        <w:t xml:space="preserve"> محقق</w:t>
      </w:r>
      <w:r w:rsidRPr="000428ED">
        <w:rPr>
          <w:rFonts w:cs="B Nazanin" w:hint="cs"/>
          <w:b/>
          <w:bCs/>
          <w:sz w:val="32"/>
          <w:szCs w:val="32"/>
          <w:highlight w:val="lightGray"/>
          <w:rtl/>
        </w:rPr>
        <w:t>ی</w:t>
      </w:r>
      <w:r w:rsidRPr="000428ED">
        <w:rPr>
          <w:rFonts w:cs="B Nazanin" w:hint="eastAsia"/>
          <w:b/>
          <w:bCs/>
          <w:sz w:val="32"/>
          <w:szCs w:val="32"/>
          <w:highlight w:val="lightGray"/>
          <w:rtl/>
        </w:rPr>
        <w:t>ن</w:t>
      </w:r>
      <w:r w:rsidRPr="000428ED">
        <w:rPr>
          <w:rFonts w:cs="B Nazanin"/>
          <w:b/>
          <w:bCs/>
          <w:sz w:val="32"/>
          <w:szCs w:val="32"/>
          <w:highlight w:val="lightGray"/>
          <w:rtl/>
        </w:rPr>
        <w:t xml:space="preserve"> و پژوهشگران داخل و خارج کشور</w:t>
      </w:r>
      <w:r w:rsidRPr="000428ED">
        <w:rPr>
          <w:rFonts w:cs="Cambria" w:hint="cs"/>
          <w:b/>
          <w:bCs/>
          <w:sz w:val="32"/>
          <w:szCs w:val="32"/>
          <w:highlight w:val="lightGray"/>
          <w:rtl/>
        </w:rPr>
        <w:t>"</w:t>
      </w:r>
    </w:p>
    <w:p w14:paraId="7B44E852" w14:textId="03C6B91D" w:rsidR="000428ED" w:rsidRPr="009117C6" w:rsidRDefault="000428ED" w:rsidP="000428ED">
      <w:pPr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9117C6">
        <w:rPr>
          <w:rFonts w:cs="B Nazanin" w:hint="cs"/>
          <w:color w:val="000000" w:themeColor="text1"/>
          <w:sz w:val="28"/>
          <w:szCs w:val="28"/>
          <w:rtl/>
        </w:rPr>
        <w:t>پروژه1</w:t>
      </w:r>
      <w:r w:rsidRPr="009117C6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0428ED">
        <w:rPr>
          <w:rFonts w:ascii="B Nazanin" w:eastAsia="Calibri" w:hAnsi="Calibri" w:cs="B Nazanin"/>
          <w:sz w:val="28"/>
          <w:szCs w:val="28"/>
          <w:rtl/>
        </w:rPr>
        <w:t>برگزار</w:t>
      </w:r>
      <w:r w:rsidRPr="000428ED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0428ED">
        <w:rPr>
          <w:rFonts w:ascii="B Nazanin" w:eastAsia="Calibri" w:hAnsi="Calibri" w:cs="B Nazanin"/>
          <w:sz w:val="28"/>
          <w:szCs w:val="28"/>
          <w:rtl/>
        </w:rPr>
        <w:t xml:space="preserve"> کنگره ها</w:t>
      </w:r>
      <w:r>
        <w:rPr>
          <w:rFonts w:ascii="B Nazanin" w:eastAsia="Calibri" w:hAnsi="Calibri" w:cs="B Nazanin" w:hint="cs"/>
          <w:sz w:val="28"/>
          <w:szCs w:val="28"/>
          <w:rtl/>
        </w:rPr>
        <w:t xml:space="preserve"> و </w:t>
      </w:r>
      <w:r w:rsidRPr="000428ED">
        <w:rPr>
          <w:rFonts w:ascii="B Nazanin" w:eastAsia="Calibri" w:hAnsi="Calibri" w:cs="B Nazanin"/>
          <w:sz w:val="28"/>
          <w:szCs w:val="28"/>
          <w:rtl/>
        </w:rPr>
        <w:t>هما</w:t>
      </w:r>
      <w:r w:rsidRPr="000428ED">
        <w:rPr>
          <w:rFonts w:ascii="B Nazanin" w:eastAsia="Calibri" w:hAnsi="Calibri" w:cs="B Nazanin" w:hint="cs"/>
          <w:sz w:val="28"/>
          <w:szCs w:val="28"/>
          <w:rtl/>
        </w:rPr>
        <w:t>ی</w:t>
      </w:r>
      <w:r w:rsidRPr="000428ED">
        <w:rPr>
          <w:rFonts w:ascii="B Nazanin" w:eastAsia="Calibri" w:hAnsi="Calibri" w:cs="B Nazanin" w:hint="eastAsia"/>
          <w:sz w:val="28"/>
          <w:szCs w:val="28"/>
          <w:rtl/>
        </w:rPr>
        <w:t>ش</w:t>
      </w:r>
      <w:r w:rsidRPr="000428ED">
        <w:rPr>
          <w:rFonts w:ascii="B Nazanin" w:eastAsia="Calibri" w:hAnsi="Calibri" w:cs="B Nazanin"/>
          <w:sz w:val="28"/>
          <w:szCs w:val="28"/>
          <w:rtl/>
        </w:rPr>
        <w:t xml:space="preserve"> ها داخل مرکز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4"/>
        <w:gridCol w:w="2319"/>
        <w:gridCol w:w="2333"/>
        <w:gridCol w:w="2260"/>
      </w:tblGrid>
      <w:tr w:rsidR="00865C3F" w:rsidRPr="00236AA5" w14:paraId="70207F90" w14:textId="77777777" w:rsidTr="0011665F">
        <w:tc>
          <w:tcPr>
            <w:tcW w:w="2349" w:type="dxa"/>
          </w:tcPr>
          <w:p w14:paraId="1D91949E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363" w:type="dxa"/>
          </w:tcPr>
          <w:p w14:paraId="74FF2A91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24" w:type="dxa"/>
          </w:tcPr>
          <w:p w14:paraId="7C10ED37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19" w:type="dxa"/>
          </w:tcPr>
          <w:p w14:paraId="30695097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33" w:type="dxa"/>
          </w:tcPr>
          <w:p w14:paraId="53458333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60" w:type="dxa"/>
          </w:tcPr>
          <w:p w14:paraId="2CC72D45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865C3F" w:rsidRPr="00236AA5" w14:paraId="3CB6DE0D" w14:textId="77777777" w:rsidTr="0011665F">
        <w:tc>
          <w:tcPr>
            <w:tcW w:w="2349" w:type="dxa"/>
          </w:tcPr>
          <w:p w14:paraId="29CAACCD" w14:textId="6DE4F1A2" w:rsidR="000428ED" w:rsidRPr="00236AA5" w:rsidRDefault="00036A11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حضور در جلسات و مشارکت در برگزاری </w:t>
            </w:r>
            <w:r w:rsidR="00865C3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چهارمین کنگره ملی و اولین کنگره بین المللی دخانیات و سلامت</w:t>
            </w:r>
          </w:p>
        </w:tc>
        <w:tc>
          <w:tcPr>
            <w:tcW w:w="2363" w:type="dxa"/>
          </w:tcPr>
          <w:p w14:paraId="5F54071E" w14:textId="5684BEDC" w:rsidR="000428ED" w:rsidRPr="00236AA5" w:rsidRDefault="00865C3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رئیس مرکز ، </w:t>
            </w:r>
            <w:r w:rsidRPr="00865C3F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مرکز</w:t>
            </w:r>
            <w:r w:rsidRPr="00865C3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 شورای پژوهشی مرکز</w:t>
            </w:r>
          </w:p>
        </w:tc>
        <w:tc>
          <w:tcPr>
            <w:tcW w:w="2324" w:type="dxa"/>
          </w:tcPr>
          <w:p w14:paraId="35A1F127" w14:textId="39041A9D" w:rsidR="000428ED" w:rsidRPr="00236AA5" w:rsidRDefault="0011665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اسفند1400</w:t>
            </w:r>
          </w:p>
        </w:tc>
        <w:tc>
          <w:tcPr>
            <w:tcW w:w="2319" w:type="dxa"/>
          </w:tcPr>
          <w:p w14:paraId="20AD242F" w14:textId="27217B04" w:rsidR="000428ED" w:rsidRPr="00236AA5" w:rsidRDefault="0011665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مستمر</w:t>
            </w:r>
          </w:p>
        </w:tc>
        <w:tc>
          <w:tcPr>
            <w:tcW w:w="2333" w:type="dxa"/>
          </w:tcPr>
          <w:p w14:paraId="2D51EFB3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0" w:type="dxa"/>
          </w:tcPr>
          <w:p w14:paraId="3B656A96" w14:textId="04DA628E" w:rsidR="000428ED" w:rsidRPr="00236AA5" w:rsidRDefault="00865C3F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صورتجلسات </w:t>
            </w:r>
            <w:r w:rsidR="0011665F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 عکس ها</w:t>
            </w:r>
          </w:p>
        </w:tc>
      </w:tr>
    </w:tbl>
    <w:p w14:paraId="4E715F3B" w14:textId="77777777" w:rsidR="000428ED" w:rsidRDefault="000428ED" w:rsidP="000428ED">
      <w:pPr>
        <w:spacing w:line="360" w:lineRule="auto"/>
        <w:rPr>
          <w:rFonts w:cs="Cambria"/>
          <w:b/>
          <w:bCs/>
          <w:sz w:val="32"/>
          <w:szCs w:val="32"/>
          <w:rtl/>
        </w:rPr>
      </w:pPr>
    </w:p>
    <w:p w14:paraId="6E5F3159" w14:textId="388CE9BD" w:rsidR="000428ED" w:rsidRPr="00EE527F" w:rsidRDefault="000428ED" w:rsidP="000428ED">
      <w:pPr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EE527F">
        <w:rPr>
          <w:rFonts w:cs="B Nazanin" w:hint="cs"/>
          <w:color w:val="000000" w:themeColor="text1"/>
          <w:sz w:val="28"/>
          <w:szCs w:val="28"/>
          <w:rtl/>
        </w:rPr>
        <w:t>پروژه2</w:t>
      </w:r>
      <w:r w:rsidRPr="00EE527F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0428ED">
        <w:rPr>
          <w:rFonts w:cs="B Nazanin"/>
          <w:color w:val="000000" w:themeColor="text1"/>
          <w:sz w:val="28"/>
          <w:szCs w:val="28"/>
          <w:rtl/>
        </w:rPr>
        <w:t>افزا</w:t>
      </w:r>
      <w:r w:rsidRPr="000428ED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428ED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0428ED">
        <w:rPr>
          <w:rFonts w:cs="B Nazanin"/>
          <w:color w:val="000000" w:themeColor="text1"/>
          <w:sz w:val="28"/>
          <w:szCs w:val="28"/>
          <w:rtl/>
        </w:rPr>
        <w:t xml:space="preserve"> حضور محقق</w:t>
      </w:r>
      <w:r w:rsidRPr="000428ED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428ED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0428ED">
        <w:rPr>
          <w:rFonts w:cs="B Nazanin"/>
          <w:color w:val="000000" w:themeColor="text1"/>
          <w:sz w:val="28"/>
          <w:szCs w:val="28"/>
          <w:rtl/>
        </w:rPr>
        <w:t xml:space="preserve"> مرکز در کنگره ها، هما</w:t>
      </w:r>
      <w:r w:rsidRPr="000428ED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428ED">
        <w:rPr>
          <w:rFonts w:cs="B Nazanin" w:hint="eastAsia"/>
          <w:color w:val="000000" w:themeColor="text1"/>
          <w:sz w:val="28"/>
          <w:szCs w:val="28"/>
          <w:rtl/>
        </w:rPr>
        <w:t>شها</w:t>
      </w:r>
      <w:r w:rsidRPr="000428ED">
        <w:rPr>
          <w:rFonts w:cs="B Nazanin"/>
          <w:color w:val="000000" w:themeColor="text1"/>
          <w:sz w:val="28"/>
          <w:szCs w:val="28"/>
          <w:rtl/>
        </w:rPr>
        <w:t xml:space="preserve"> و کارگاهها</w:t>
      </w:r>
      <w:r w:rsidRPr="000428ED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0428ED">
        <w:rPr>
          <w:rFonts w:cs="B Nazanin"/>
          <w:color w:val="000000" w:themeColor="text1"/>
          <w:sz w:val="28"/>
          <w:szCs w:val="28"/>
          <w:rtl/>
        </w:rPr>
        <w:t xml:space="preserve"> خارج از دانشگاه و خارج کشور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2363"/>
        <w:gridCol w:w="2328"/>
        <w:gridCol w:w="2322"/>
        <w:gridCol w:w="2339"/>
        <w:gridCol w:w="2247"/>
      </w:tblGrid>
      <w:tr w:rsidR="000428ED" w:rsidRPr="00236AA5" w14:paraId="7AE3FC0D" w14:textId="77777777" w:rsidTr="00610BF4">
        <w:tc>
          <w:tcPr>
            <w:tcW w:w="2393" w:type="dxa"/>
          </w:tcPr>
          <w:p w14:paraId="54F51825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فعال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2406" w:type="dxa"/>
          </w:tcPr>
          <w:p w14:paraId="59AC242C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مجر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/>
                <w:color w:val="000000" w:themeColor="text1"/>
                <w:sz w:val="28"/>
                <w:szCs w:val="28"/>
                <w:rtl/>
              </w:rPr>
              <w:t>/ مسئول پ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گ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36AA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2375" w:type="dxa"/>
          </w:tcPr>
          <w:p w14:paraId="3BF498EE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شروع </w:t>
            </w:r>
          </w:p>
        </w:tc>
        <w:tc>
          <w:tcPr>
            <w:tcW w:w="2369" w:type="dxa"/>
          </w:tcPr>
          <w:p w14:paraId="319BC059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تاریخ پایان </w:t>
            </w:r>
          </w:p>
        </w:tc>
        <w:tc>
          <w:tcPr>
            <w:tcW w:w="2384" w:type="dxa"/>
          </w:tcPr>
          <w:p w14:paraId="3F2EE0A9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بودجه</w:t>
            </w:r>
          </w:p>
        </w:tc>
        <w:tc>
          <w:tcPr>
            <w:tcW w:w="2292" w:type="dxa"/>
          </w:tcPr>
          <w:p w14:paraId="046D946E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36AA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نحوه پایش</w:t>
            </w:r>
          </w:p>
        </w:tc>
      </w:tr>
      <w:tr w:rsidR="000428ED" w:rsidRPr="00236AA5" w14:paraId="6F33A6BB" w14:textId="77777777" w:rsidTr="00610BF4">
        <w:tc>
          <w:tcPr>
            <w:tcW w:w="2393" w:type="dxa"/>
          </w:tcPr>
          <w:p w14:paraId="1749727D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06" w:type="dxa"/>
          </w:tcPr>
          <w:p w14:paraId="77B9F14F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75" w:type="dxa"/>
          </w:tcPr>
          <w:p w14:paraId="336B63FA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69" w:type="dxa"/>
          </w:tcPr>
          <w:p w14:paraId="39E74676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84" w:type="dxa"/>
          </w:tcPr>
          <w:p w14:paraId="7886F222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6C03F750" w14:textId="77777777" w:rsidR="000428ED" w:rsidRPr="00236AA5" w:rsidRDefault="000428ED" w:rsidP="00610BF4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FEDB2C2" w14:textId="7CEF8587" w:rsidR="000428ED" w:rsidRDefault="000428ED" w:rsidP="000428ED">
      <w:pPr>
        <w:rPr>
          <w:rFonts w:cs="B Nazanin"/>
          <w:color w:val="000000" w:themeColor="text1"/>
          <w:sz w:val="28"/>
          <w:szCs w:val="28"/>
          <w:rtl/>
        </w:rPr>
      </w:pPr>
    </w:p>
    <w:p w14:paraId="6AB264A3" w14:textId="58CBBB6C" w:rsidR="00584EC5" w:rsidRDefault="00584EC5" w:rsidP="0058688C">
      <w:pPr>
        <w:autoSpaceDE w:val="0"/>
        <w:autoSpaceDN w:val="0"/>
        <w:adjustRightInd w:val="0"/>
        <w:spacing w:after="0" w:line="360" w:lineRule="auto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1AE201E4" w14:textId="6B6F51A1" w:rsidR="00584EC5" w:rsidRDefault="00584EC5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289B8A78" w14:textId="721BF688" w:rsidR="00584EC5" w:rsidRDefault="00584EC5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35CDB08D" w14:textId="2EFACF7D" w:rsidR="00584EC5" w:rsidRDefault="00584EC5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66F6C613" w14:textId="2419B4AD" w:rsidR="00584EC5" w:rsidRDefault="00584EC5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0935084C" w14:textId="528C0EF8" w:rsidR="00584EC5" w:rsidRDefault="00584EC5" w:rsidP="00AA78A7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B Nazanin" w:eastAsia="Calibri" w:hAnsi="Calibri" w:cs="B Nazanin"/>
          <w:sz w:val="24"/>
          <w:szCs w:val="24"/>
          <w:rtl/>
        </w:rPr>
      </w:pPr>
    </w:p>
    <w:p w14:paraId="7E2BD671" w14:textId="12BD8F12" w:rsidR="00596A5B" w:rsidRPr="0068771D" w:rsidRDefault="00596A5B" w:rsidP="0068771D">
      <w:pPr>
        <w:spacing w:before="240" w:after="240" w:line="240" w:lineRule="auto"/>
        <w:jc w:val="both"/>
        <w:rPr>
          <w:rFonts w:cs="B Nazanin"/>
          <w:sz w:val="32"/>
          <w:szCs w:val="32"/>
          <w:rtl/>
        </w:rPr>
      </w:pPr>
    </w:p>
    <w:sectPr w:rsidR="00596A5B" w:rsidRPr="0068771D" w:rsidSect="0042289F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2D40" w14:textId="77777777" w:rsidR="00A253E8" w:rsidRDefault="00A253E8" w:rsidP="00EE7787">
      <w:pPr>
        <w:spacing w:after="0" w:line="240" w:lineRule="auto"/>
      </w:pPr>
      <w:r>
        <w:separator/>
      </w:r>
    </w:p>
  </w:endnote>
  <w:endnote w:type="continuationSeparator" w:id="0">
    <w:p w14:paraId="4DD97BAF" w14:textId="77777777" w:rsidR="00A253E8" w:rsidRDefault="00A253E8" w:rsidP="00EE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08D7" w14:textId="77777777" w:rsidR="00A253E8" w:rsidRDefault="00A253E8" w:rsidP="00EE7787">
      <w:pPr>
        <w:spacing w:after="0" w:line="240" w:lineRule="auto"/>
      </w:pPr>
      <w:r>
        <w:separator/>
      </w:r>
    </w:p>
  </w:footnote>
  <w:footnote w:type="continuationSeparator" w:id="0">
    <w:p w14:paraId="4B0C3374" w14:textId="77777777" w:rsidR="00A253E8" w:rsidRDefault="00A253E8" w:rsidP="00EE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9ED7" w14:textId="77777777" w:rsidR="00F719C3" w:rsidRDefault="00F71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FB"/>
    <w:multiLevelType w:val="hybridMultilevel"/>
    <w:tmpl w:val="4D96C862"/>
    <w:lvl w:ilvl="0" w:tplc="57B2A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1367"/>
    <w:multiLevelType w:val="hybridMultilevel"/>
    <w:tmpl w:val="099018C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CB4037"/>
    <w:multiLevelType w:val="hybridMultilevel"/>
    <w:tmpl w:val="27A2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5F4A"/>
    <w:multiLevelType w:val="hybridMultilevel"/>
    <w:tmpl w:val="A718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2484"/>
    <w:multiLevelType w:val="hybridMultilevel"/>
    <w:tmpl w:val="94E8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5113"/>
    <w:multiLevelType w:val="hybridMultilevel"/>
    <w:tmpl w:val="2BB64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D5D"/>
    <w:multiLevelType w:val="hybridMultilevel"/>
    <w:tmpl w:val="EB88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B6DD3"/>
    <w:multiLevelType w:val="hybridMultilevel"/>
    <w:tmpl w:val="3280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21F61"/>
    <w:multiLevelType w:val="hybridMultilevel"/>
    <w:tmpl w:val="6750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17147"/>
    <w:multiLevelType w:val="hybridMultilevel"/>
    <w:tmpl w:val="A0A8B9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3710FA2"/>
    <w:multiLevelType w:val="hybridMultilevel"/>
    <w:tmpl w:val="7FD69E8C"/>
    <w:lvl w:ilvl="0" w:tplc="6F88442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82845"/>
    <w:multiLevelType w:val="hybridMultilevel"/>
    <w:tmpl w:val="1FB6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45AC0"/>
    <w:multiLevelType w:val="hybridMultilevel"/>
    <w:tmpl w:val="65AE60D8"/>
    <w:lvl w:ilvl="0" w:tplc="C9FC56B8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F7C71"/>
    <w:multiLevelType w:val="hybridMultilevel"/>
    <w:tmpl w:val="7C14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552D3"/>
    <w:multiLevelType w:val="hybridMultilevel"/>
    <w:tmpl w:val="5900DE5A"/>
    <w:lvl w:ilvl="0" w:tplc="AC54A916">
      <w:start w:val="5"/>
      <w:numFmt w:val="bullet"/>
      <w:lvlText w:val="-"/>
      <w:lvlJc w:val="left"/>
      <w:pPr>
        <w:ind w:left="1080" w:hanging="720"/>
      </w:pPr>
      <w:rPr>
        <w:rFonts w:ascii="Tahoma" w:eastAsia="Times New Roman" w:hAnsi="Tahoma" w:cs="B Lotus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C49B0"/>
    <w:multiLevelType w:val="hybridMultilevel"/>
    <w:tmpl w:val="23EC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456EA"/>
    <w:multiLevelType w:val="multilevel"/>
    <w:tmpl w:val="376A2798"/>
    <w:lvl w:ilvl="0">
      <w:start w:val="1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AE351F2"/>
    <w:multiLevelType w:val="hybridMultilevel"/>
    <w:tmpl w:val="AD12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60808"/>
    <w:multiLevelType w:val="hybridMultilevel"/>
    <w:tmpl w:val="ACD2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631"/>
    <w:multiLevelType w:val="hybridMultilevel"/>
    <w:tmpl w:val="00F4DDC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26A0A0B"/>
    <w:multiLevelType w:val="hybridMultilevel"/>
    <w:tmpl w:val="EE98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495311"/>
    <w:multiLevelType w:val="hybridMultilevel"/>
    <w:tmpl w:val="E3E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A56B1"/>
    <w:multiLevelType w:val="hybridMultilevel"/>
    <w:tmpl w:val="05BC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22658">
    <w:abstractNumId w:val="10"/>
  </w:num>
  <w:num w:numId="2" w16cid:durableId="769275052">
    <w:abstractNumId w:val="9"/>
  </w:num>
  <w:num w:numId="3" w16cid:durableId="571278564">
    <w:abstractNumId w:val="1"/>
  </w:num>
  <w:num w:numId="4" w16cid:durableId="1323393728">
    <w:abstractNumId w:val="19"/>
  </w:num>
  <w:num w:numId="5" w16cid:durableId="925528675">
    <w:abstractNumId w:val="13"/>
  </w:num>
  <w:num w:numId="6" w16cid:durableId="1395162571">
    <w:abstractNumId w:val="5"/>
  </w:num>
  <w:num w:numId="7" w16cid:durableId="1860508202">
    <w:abstractNumId w:val="18"/>
  </w:num>
  <w:num w:numId="8" w16cid:durableId="477965217">
    <w:abstractNumId w:val="20"/>
  </w:num>
  <w:num w:numId="9" w16cid:durableId="1285766785">
    <w:abstractNumId w:val="6"/>
  </w:num>
  <w:num w:numId="10" w16cid:durableId="335890003">
    <w:abstractNumId w:val="0"/>
  </w:num>
  <w:num w:numId="11" w16cid:durableId="1259216391">
    <w:abstractNumId w:val="7"/>
  </w:num>
  <w:num w:numId="12" w16cid:durableId="1827823047">
    <w:abstractNumId w:val="14"/>
  </w:num>
  <w:num w:numId="13" w16cid:durableId="1217353923">
    <w:abstractNumId w:val="22"/>
  </w:num>
  <w:num w:numId="14" w16cid:durableId="990015354">
    <w:abstractNumId w:val="16"/>
  </w:num>
  <w:num w:numId="15" w16cid:durableId="1777748428">
    <w:abstractNumId w:val="12"/>
  </w:num>
  <w:num w:numId="16" w16cid:durableId="145366897">
    <w:abstractNumId w:val="21"/>
  </w:num>
  <w:num w:numId="17" w16cid:durableId="1623726340">
    <w:abstractNumId w:val="3"/>
  </w:num>
  <w:num w:numId="18" w16cid:durableId="852843663">
    <w:abstractNumId w:val="2"/>
  </w:num>
  <w:num w:numId="19" w16cid:durableId="1870146768">
    <w:abstractNumId w:val="17"/>
  </w:num>
  <w:num w:numId="20" w16cid:durableId="578254479">
    <w:abstractNumId w:val="11"/>
  </w:num>
  <w:num w:numId="21" w16cid:durableId="692151609">
    <w:abstractNumId w:val="15"/>
  </w:num>
  <w:num w:numId="22" w16cid:durableId="318005633">
    <w:abstractNumId w:val="4"/>
  </w:num>
  <w:num w:numId="23" w16cid:durableId="1965307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72"/>
    <w:rsid w:val="00011010"/>
    <w:rsid w:val="00012F18"/>
    <w:rsid w:val="00015F94"/>
    <w:rsid w:val="0002434C"/>
    <w:rsid w:val="00033314"/>
    <w:rsid w:val="00036A11"/>
    <w:rsid w:val="000428ED"/>
    <w:rsid w:val="00046BFC"/>
    <w:rsid w:val="0005247E"/>
    <w:rsid w:val="0005390B"/>
    <w:rsid w:val="00054D13"/>
    <w:rsid w:val="00084C4C"/>
    <w:rsid w:val="00091E35"/>
    <w:rsid w:val="000A13F1"/>
    <w:rsid w:val="000A68A9"/>
    <w:rsid w:val="000C05DF"/>
    <w:rsid w:val="000C0615"/>
    <w:rsid w:val="000C2458"/>
    <w:rsid w:val="000C3C83"/>
    <w:rsid w:val="000F4F98"/>
    <w:rsid w:val="000F60DC"/>
    <w:rsid w:val="00100478"/>
    <w:rsid w:val="00100F31"/>
    <w:rsid w:val="00111E8F"/>
    <w:rsid w:val="00114CC8"/>
    <w:rsid w:val="0011665F"/>
    <w:rsid w:val="001316F7"/>
    <w:rsid w:val="00131840"/>
    <w:rsid w:val="00133F9F"/>
    <w:rsid w:val="0013649B"/>
    <w:rsid w:val="00137B26"/>
    <w:rsid w:val="001473DE"/>
    <w:rsid w:val="0016492B"/>
    <w:rsid w:val="001723BB"/>
    <w:rsid w:val="00186CA0"/>
    <w:rsid w:val="001901B1"/>
    <w:rsid w:val="0019159A"/>
    <w:rsid w:val="001A0577"/>
    <w:rsid w:val="001B087E"/>
    <w:rsid w:val="001B718E"/>
    <w:rsid w:val="001D19E6"/>
    <w:rsid w:val="002004BB"/>
    <w:rsid w:val="00207434"/>
    <w:rsid w:val="00210762"/>
    <w:rsid w:val="00225C64"/>
    <w:rsid w:val="002309C1"/>
    <w:rsid w:val="00236AA5"/>
    <w:rsid w:val="00241E19"/>
    <w:rsid w:val="00253FFF"/>
    <w:rsid w:val="00255DB5"/>
    <w:rsid w:val="002611F3"/>
    <w:rsid w:val="002613E2"/>
    <w:rsid w:val="00264DD2"/>
    <w:rsid w:val="00265BF5"/>
    <w:rsid w:val="00275A19"/>
    <w:rsid w:val="00275ADC"/>
    <w:rsid w:val="00283230"/>
    <w:rsid w:val="00292CB9"/>
    <w:rsid w:val="002A1DC4"/>
    <w:rsid w:val="002B184E"/>
    <w:rsid w:val="002D1B40"/>
    <w:rsid w:val="002D2F04"/>
    <w:rsid w:val="002F67E2"/>
    <w:rsid w:val="00301C18"/>
    <w:rsid w:val="003039F9"/>
    <w:rsid w:val="00310DDD"/>
    <w:rsid w:val="003153A2"/>
    <w:rsid w:val="003177F5"/>
    <w:rsid w:val="00322D02"/>
    <w:rsid w:val="00326461"/>
    <w:rsid w:val="00344FF5"/>
    <w:rsid w:val="003501ED"/>
    <w:rsid w:val="0036161A"/>
    <w:rsid w:val="00370740"/>
    <w:rsid w:val="003B7E21"/>
    <w:rsid w:val="003C1D27"/>
    <w:rsid w:val="003D565D"/>
    <w:rsid w:val="003E4629"/>
    <w:rsid w:val="003E5EAE"/>
    <w:rsid w:val="003E6E4B"/>
    <w:rsid w:val="003F18A3"/>
    <w:rsid w:val="003F5C4B"/>
    <w:rsid w:val="0040143F"/>
    <w:rsid w:val="004055F7"/>
    <w:rsid w:val="00412DA0"/>
    <w:rsid w:val="0042289F"/>
    <w:rsid w:val="00423694"/>
    <w:rsid w:val="00443AFF"/>
    <w:rsid w:val="00453FD6"/>
    <w:rsid w:val="004546F2"/>
    <w:rsid w:val="00460220"/>
    <w:rsid w:val="0047612A"/>
    <w:rsid w:val="00476EA4"/>
    <w:rsid w:val="004839A3"/>
    <w:rsid w:val="00484489"/>
    <w:rsid w:val="004931D8"/>
    <w:rsid w:val="004A0B85"/>
    <w:rsid w:val="004A5F07"/>
    <w:rsid w:val="004B55CA"/>
    <w:rsid w:val="004C57E7"/>
    <w:rsid w:val="004C7174"/>
    <w:rsid w:val="004D62A1"/>
    <w:rsid w:val="004F688F"/>
    <w:rsid w:val="00503C56"/>
    <w:rsid w:val="005045F6"/>
    <w:rsid w:val="005176F3"/>
    <w:rsid w:val="00525EB2"/>
    <w:rsid w:val="00534AFE"/>
    <w:rsid w:val="00551B6D"/>
    <w:rsid w:val="00577294"/>
    <w:rsid w:val="00584EC5"/>
    <w:rsid w:val="0058688C"/>
    <w:rsid w:val="0058760F"/>
    <w:rsid w:val="00590B6F"/>
    <w:rsid w:val="00595DFE"/>
    <w:rsid w:val="00596A5B"/>
    <w:rsid w:val="005972E3"/>
    <w:rsid w:val="005A63C2"/>
    <w:rsid w:val="005B092F"/>
    <w:rsid w:val="005B1AB9"/>
    <w:rsid w:val="005B307A"/>
    <w:rsid w:val="005B4EBF"/>
    <w:rsid w:val="005F5499"/>
    <w:rsid w:val="00600016"/>
    <w:rsid w:val="00606D1B"/>
    <w:rsid w:val="00607C23"/>
    <w:rsid w:val="00627E8D"/>
    <w:rsid w:val="006600CF"/>
    <w:rsid w:val="00675DCE"/>
    <w:rsid w:val="0068771D"/>
    <w:rsid w:val="006A6F75"/>
    <w:rsid w:val="006C3E36"/>
    <w:rsid w:val="006D5931"/>
    <w:rsid w:val="006D5E5F"/>
    <w:rsid w:val="006F732A"/>
    <w:rsid w:val="00702F11"/>
    <w:rsid w:val="007065DA"/>
    <w:rsid w:val="00707DC7"/>
    <w:rsid w:val="00713771"/>
    <w:rsid w:val="00717D87"/>
    <w:rsid w:val="00720B17"/>
    <w:rsid w:val="00722DAC"/>
    <w:rsid w:val="00722E07"/>
    <w:rsid w:val="00725967"/>
    <w:rsid w:val="00727187"/>
    <w:rsid w:val="00740B29"/>
    <w:rsid w:val="00742423"/>
    <w:rsid w:val="00742E56"/>
    <w:rsid w:val="00751677"/>
    <w:rsid w:val="00760E33"/>
    <w:rsid w:val="0076209B"/>
    <w:rsid w:val="00772187"/>
    <w:rsid w:val="007B246D"/>
    <w:rsid w:val="007B2651"/>
    <w:rsid w:val="007C431E"/>
    <w:rsid w:val="007F0DC6"/>
    <w:rsid w:val="007F2575"/>
    <w:rsid w:val="007F3E1F"/>
    <w:rsid w:val="0080000F"/>
    <w:rsid w:val="00802A13"/>
    <w:rsid w:val="00807D01"/>
    <w:rsid w:val="008125F4"/>
    <w:rsid w:val="00821602"/>
    <w:rsid w:val="008313B2"/>
    <w:rsid w:val="008316FE"/>
    <w:rsid w:val="00836471"/>
    <w:rsid w:val="00840F95"/>
    <w:rsid w:val="0084197E"/>
    <w:rsid w:val="0084408C"/>
    <w:rsid w:val="00857711"/>
    <w:rsid w:val="0086170C"/>
    <w:rsid w:val="008658C0"/>
    <w:rsid w:val="00865C3F"/>
    <w:rsid w:val="00872542"/>
    <w:rsid w:val="008913CC"/>
    <w:rsid w:val="00894E80"/>
    <w:rsid w:val="008B1BFC"/>
    <w:rsid w:val="008C424E"/>
    <w:rsid w:val="00903296"/>
    <w:rsid w:val="009117C6"/>
    <w:rsid w:val="00913493"/>
    <w:rsid w:val="00926049"/>
    <w:rsid w:val="009303A2"/>
    <w:rsid w:val="00931F8C"/>
    <w:rsid w:val="00934E6A"/>
    <w:rsid w:val="00936CC8"/>
    <w:rsid w:val="00943FC1"/>
    <w:rsid w:val="009506DF"/>
    <w:rsid w:val="0095483D"/>
    <w:rsid w:val="009551F8"/>
    <w:rsid w:val="00955DA3"/>
    <w:rsid w:val="00963128"/>
    <w:rsid w:val="009700C5"/>
    <w:rsid w:val="00975E7D"/>
    <w:rsid w:val="009813DE"/>
    <w:rsid w:val="00982681"/>
    <w:rsid w:val="00991AC8"/>
    <w:rsid w:val="00993706"/>
    <w:rsid w:val="0099793F"/>
    <w:rsid w:val="009A3B72"/>
    <w:rsid w:val="009A59C3"/>
    <w:rsid w:val="009C2828"/>
    <w:rsid w:val="009C2F76"/>
    <w:rsid w:val="009C3DA1"/>
    <w:rsid w:val="009C4472"/>
    <w:rsid w:val="009C7987"/>
    <w:rsid w:val="009E1FB2"/>
    <w:rsid w:val="009E76D2"/>
    <w:rsid w:val="009F5931"/>
    <w:rsid w:val="009F7B77"/>
    <w:rsid w:val="00A212FB"/>
    <w:rsid w:val="00A253E8"/>
    <w:rsid w:val="00A3199B"/>
    <w:rsid w:val="00A334E0"/>
    <w:rsid w:val="00A377F8"/>
    <w:rsid w:val="00A41DC5"/>
    <w:rsid w:val="00A45EB3"/>
    <w:rsid w:val="00A73375"/>
    <w:rsid w:val="00A75FA1"/>
    <w:rsid w:val="00A901D1"/>
    <w:rsid w:val="00A96CE0"/>
    <w:rsid w:val="00AA05F0"/>
    <w:rsid w:val="00AA78A7"/>
    <w:rsid w:val="00AD0556"/>
    <w:rsid w:val="00AD0E6A"/>
    <w:rsid w:val="00AD4F0F"/>
    <w:rsid w:val="00AD72BC"/>
    <w:rsid w:val="00AE548C"/>
    <w:rsid w:val="00AE6C94"/>
    <w:rsid w:val="00AE70EF"/>
    <w:rsid w:val="00AF25F0"/>
    <w:rsid w:val="00AF2D5C"/>
    <w:rsid w:val="00B00EEA"/>
    <w:rsid w:val="00B11080"/>
    <w:rsid w:val="00B154B6"/>
    <w:rsid w:val="00B251B9"/>
    <w:rsid w:val="00B3289A"/>
    <w:rsid w:val="00B343E5"/>
    <w:rsid w:val="00B36403"/>
    <w:rsid w:val="00B4222D"/>
    <w:rsid w:val="00B62106"/>
    <w:rsid w:val="00B74AD4"/>
    <w:rsid w:val="00B77AE9"/>
    <w:rsid w:val="00B807E5"/>
    <w:rsid w:val="00B83D08"/>
    <w:rsid w:val="00B848BF"/>
    <w:rsid w:val="00B9193E"/>
    <w:rsid w:val="00BA2416"/>
    <w:rsid w:val="00BA327E"/>
    <w:rsid w:val="00BB3FF7"/>
    <w:rsid w:val="00BB6401"/>
    <w:rsid w:val="00BB69D0"/>
    <w:rsid w:val="00BB78B7"/>
    <w:rsid w:val="00BC0A3E"/>
    <w:rsid w:val="00BD6FA6"/>
    <w:rsid w:val="00BE1DAC"/>
    <w:rsid w:val="00BF611E"/>
    <w:rsid w:val="00C004C4"/>
    <w:rsid w:val="00C0394E"/>
    <w:rsid w:val="00C2413A"/>
    <w:rsid w:val="00C244AD"/>
    <w:rsid w:val="00C3747D"/>
    <w:rsid w:val="00C42DC2"/>
    <w:rsid w:val="00C44982"/>
    <w:rsid w:val="00C44A08"/>
    <w:rsid w:val="00C658F4"/>
    <w:rsid w:val="00C7385C"/>
    <w:rsid w:val="00C86997"/>
    <w:rsid w:val="00CA74F7"/>
    <w:rsid w:val="00CB5F57"/>
    <w:rsid w:val="00CC230A"/>
    <w:rsid w:val="00D15827"/>
    <w:rsid w:val="00D20A3A"/>
    <w:rsid w:val="00D31A5E"/>
    <w:rsid w:val="00D32E85"/>
    <w:rsid w:val="00D41C57"/>
    <w:rsid w:val="00D427EE"/>
    <w:rsid w:val="00D51D69"/>
    <w:rsid w:val="00D52778"/>
    <w:rsid w:val="00D6315D"/>
    <w:rsid w:val="00D641EA"/>
    <w:rsid w:val="00D714C1"/>
    <w:rsid w:val="00D72CB9"/>
    <w:rsid w:val="00D93117"/>
    <w:rsid w:val="00DA1655"/>
    <w:rsid w:val="00DA5AD4"/>
    <w:rsid w:val="00DB27C9"/>
    <w:rsid w:val="00DB357F"/>
    <w:rsid w:val="00DB3C26"/>
    <w:rsid w:val="00DB632A"/>
    <w:rsid w:val="00DC08DE"/>
    <w:rsid w:val="00DC31E1"/>
    <w:rsid w:val="00DC6AA4"/>
    <w:rsid w:val="00DD1182"/>
    <w:rsid w:val="00DD51DA"/>
    <w:rsid w:val="00DE3A3B"/>
    <w:rsid w:val="00DE43B2"/>
    <w:rsid w:val="00DE4E81"/>
    <w:rsid w:val="00E033FC"/>
    <w:rsid w:val="00E15AA3"/>
    <w:rsid w:val="00E15D12"/>
    <w:rsid w:val="00E179EC"/>
    <w:rsid w:val="00E20AC7"/>
    <w:rsid w:val="00E218BE"/>
    <w:rsid w:val="00E507AC"/>
    <w:rsid w:val="00E533E7"/>
    <w:rsid w:val="00E60785"/>
    <w:rsid w:val="00E700C6"/>
    <w:rsid w:val="00E71434"/>
    <w:rsid w:val="00E903BC"/>
    <w:rsid w:val="00E92C5D"/>
    <w:rsid w:val="00E95592"/>
    <w:rsid w:val="00ED5CD4"/>
    <w:rsid w:val="00EE1879"/>
    <w:rsid w:val="00EE527F"/>
    <w:rsid w:val="00EE7328"/>
    <w:rsid w:val="00EE7787"/>
    <w:rsid w:val="00EF285E"/>
    <w:rsid w:val="00EF43A3"/>
    <w:rsid w:val="00F13DC9"/>
    <w:rsid w:val="00F14C54"/>
    <w:rsid w:val="00F1660B"/>
    <w:rsid w:val="00F26D43"/>
    <w:rsid w:val="00F365ED"/>
    <w:rsid w:val="00F41BA9"/>
    <w:rsid w:val="00F4487D"/>
    <w:rsid w:val="00F45485"/>
    <w:rsid w:val="00F50E37"/>
    <w:rsid w:val="00F51EB9"/>
    <w:rsid w:val="00F63C89"/>
    <w:rsid w:val="00F6661F"/>
    <w:rsid w:val="00F719C3"/>
    <w:rsid w:val="00F73D0F"/>
    <w:rsid w:val="00F84629"/>
    <w:rsid w:val="00F97AB0"/>
    <w:rsid w:val="00FA1E20"/>
    <w:rsid w:val="00FA41D4"/>
    <w:rsid w:val="00FC3B11"/>
    <w:rsid w:val="00FD0BB3"/>
    <w:rsid w:val="00FE1431"/>
    <w:rsid w:val="00FF617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7280"/>
  <w15:docId w15:val="{881FDE70-8867-4838-92A3-593AD078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C0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9EC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87E"/>
    <w:pPr>
      <w:bidi w:val="0"/>
      <w:ind w:left="720"/>
      <w:contextualSpacing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6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13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787"/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FA094-811B-4938-8539-6CA75431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26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medf</dc:creator>
  <cp:keywords/>
  <dc:description/>
  <cp:lastModifiedBy>BPG</cp:lastModifiedBy>
  <cp:revision>6</cp:revision>
  <cp:lastPrinted>2022-09-28T06:22:00Z</cp:lastPrinted>
  <dcterms:created xsi:type="dcterms:W3CDTF">2022-09-21T07:36:00Z</dcterms:created>
  <dcterms:modified xsi:type="dcterms:W3CDTF">2022-09-28T09:56:00Z</dcterms:modified>
</cp:coreProperties>
</file>